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9E114B" w:rsidRPr="009E114B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884980">
        <w:rPr>
          <w:rFonts w:ascii="標楷體" w:eastAsia="標楷體" w:hAnsi="標楷體" w:hint="eastAsia"/>
          <w:b/>
          <w:bCs/>
          <w:sz w:val="20"/>
          <w:szCs w:val="20"/>
        </w:rPr>
        <w:t>1</w:t>
      </w:r>
      <w:r w:rsidR="009E114B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884980">
        <w:rPr>
          <w:rFonts w:ascii="標楷體" w:eastAsia="標楷體" w:hAnsi="標楷體" w:hint="eastAsia"/>
          <w:b/>
          <w:bCs/>
          <w:sz w:val="20"/>
          <w:szCs w:val="20"/>
        </w:rPr>
        <w:t>6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吳敏濟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鄭功進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7B2D5B" w:rsidRDefault="007B2D5B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賴佳微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884980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賴義</w:t>
            </w:r>
            <w:proofErr w:type="gramStart"/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7B2D5B" w:rsidRDefault="007B2D5B" w:rsidP="007B2D5B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Pr="00884980" w:rsidRDefault="00884980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84980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7B2D5B" w:rsidRDefault="00C44A82" w:rsidP="00611D5B">
      <w:pPr>
        <w:rPr>
          <w:rFonts w:ascii="標楷體" w:eastAsia="標楷體" w:hAnsi="標楷體"/>
          <w:b/>
          <w:i/>
        </w:rPr>
      </w:pPr>
      <w:r>
        <w:rPr>
          <w:rFonts w:ascii="標楷體" w:eastAsia="標楷體" w:hAnsi="標楷體"/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123.5pt;margin-top:5.05pt;width:15pt;height:7.15pt;z-index:251658240"/>
        </w:pict>
      </w:r>
      <w:r w:rsidR="007B519F">
        <w:rPr>
          <w:rFonts w:ascii="標楷體" w:eastAsia="標楷體" w:hAnsi="標楷體" w:hint="eastAsia"/>
          <w:b/>
          <w:i/>
        </w:rPr>
        <w:t>調換順序：</w:t>
      </w:r>
      <w:r w:rsidR="00884980">
        <w:rPr>
          <w:rFonts w:ascii="標楷體" w:eastAsia="標楷體" w:hAnsi="標楷體" w:hint="eastAsia"/>
          <w:b/>
          <w:i/>
          <w:noProof/>
        </w:rPr>
        <w:t>陳世凱</w:t>
      </w:r>
      <w:r w:rsidR="007B2D5B">
        <w:rPr>
          <w:rFonts w:ascii="標楷體" w:eastAsia="標楷體" w:hAnsi="標楷體" w:hint="eastAsia"/>
          <w:b/>
          <w:i/>
          <w:noProof/>
        </w:rPr>
        <w:t>議員</w:t>
      </w:r>
      <w:r w:rsidR="001B3646">
        <w:rPr>
          <w:rFonts w:ascii="標楷體" w:eastAsia="標楷體" w:hAnsi="標楷體" w:hint="eastAsia"/>
          <w:b/>
          <w:i/>
        </w:rPr>
        <w:t>→</w:t>
      </w:r>
      <w:r w:rsidR="007B2D5B">
        <w:rPr>
          <w:rFonts w:ascii="標楷體" w:eastAsia="標楷體" w:hAnsi="標楷體" w:hint="eastAsia"/>
          <w:b/>
          <w:i/>
        </w:rPr>
        <w:t xml:space="preserve"> </w:t>
      </w:r>
      <w:r w:rsidR="00884980">
        <w:rPr>
          <w:rFonts w:ascii="標楷體" w:eastAsia="標楷體" w:hAnsi="標楷體" w:hint="eastAsia"/>
          <w:b/>
          <w:i/>
        </w:rPr>
        <w:t>賴義</w:t>
      </w:r>
      <w:proofErr w:type="gramStart"/>
      <w:r w:rsidR="00884980">
        <w:rPr>
          <w:rFonts w:ascii="標楷體" w:eastAsia="標楷體" w:hAnsi="標楷體" w:hint="eastAsia"/>
          <w:b/>
          <w:i/>
        </w:rPr>
        <w:t>鍠</w:t>
      </w:r>
      <w:proofErr w:type="gramEnd"/>
      <w:r w:rsidR="007B519F">
        <w:rPr>
          <w:rFonts w:ascii="標楷體" w:eastAsia="標楷體" w:hAnsi="標楷體" w:hint="eastAsia"/>
          <w:b/>
          <w:i/>
        </w:rPr>
        <w:t>議員</w:t>
      </w:r>
    </w:p>
    <w:p w:rsidR="00445A3A" w:rsidRPr="007B519F" w:rsidRDefault="00445A3A" w:rsidP="00611D5B">
      <w:r>
        <w:rPr>
          <w:rFonts w:ascii="標楷體" w:eastAsia="標楷體" w:hAnsi="標楷體" w:hint="eastAsia"/>
          <w:b/>
          <w:i/>
        </w:rPr>
        <w:t xml:space="preserve">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D0" w:rsidRDefault="004B0DD0" w:rsidP="008F1B72">
      <w:r>
        <w:separator/>
      </w:r>
    </w:p>
  </w:endnote>
  <w:endnote w:type="continuationSeparator" w:id="0">
    <w:p w:rsidR="004B0DD0" w:rsidRDefault="004B0DD0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D0" w:rsidRDefault="004B0DD0" w:rsidP="008F1B72">
      <w:r>
        <w:separator/>
      </w:r>
    </w:p>
  </w:footnote>
  <w:footnote w:type="continuationSeparator" w:id="0">
    <w:p w:rsidR="004B0DD0" w:rsidRDefault="004B0DD0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7544B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0DD0"/>
    <w:rsid w:val="004B1DE0"/>
    <w:rsid w:val="004B6E27"/>
    <w:rsid w:val="004B7326"/>
    <w:rsid w:val="004B7408"/>
    <w:rsid w:val="004C2B8D"/>
    <w:rsid w:val="004C4332"/>
    <w:rsid w:val="004C6D63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570B1"/>
    <w:rsid w:val="00557F90"/>
    <w:rsid w:val="00571637"/>
    <w:rsid w:val="005804EC"/>
    <w:rsid w:val="00581F6C"/>
    <w:rsid w:val="00583D97"/>
    <w:rsid w:val="00586EBD"/>
    <w:rsid w:val="00591EB8"/>
    <w:rsid w:val="005C09B4"/>
    <w:rsid w:val="005C4155"/>
    <w:rsid w:val="005D2D11"/>
    <w:rsid w:val="005D3B7F"/>
    <w:rsid w:val="005D41A1"/>
    <w:rsid w:val="005D4555"/>
    <w:rsid w:val="005D7892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2D5B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84980"/>
    <w:rsid w:val="00891B82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114B"/>
    <w:rsid w:val="009E48DB"/>
    <w:rsid w:val="00A03BD7"/>
    <w:rsid w:val="00A072DB"/>
    <w:rsid w:val="00A141B2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03BA"/>
    <w:rsid w:val="00B91BC0"/>
    <w:rsid w:val="00B951E6"/>
    <w:rsid w:val="00BA655C"/>
    <w:rsid w:val="00BB1909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44A82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503"/>
    <w:rsid w:val="00FD1CDE"/>
    <w:rsid w:val="00FD2E89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2</cp:revision>
  <cp:lastPrinted>2018-09-04T01:14:00Z</cp:lastPrinted>
  <dcterms:created xsi:type="dcterms:W3CDTF">2018-09-14T04:27:00Z</dcterms:created>
  <dcterms:modified xsi:type="dcterms:W3CDTF">2018-09-14T04:27:00Z</dcterms:modified>
</cp:coreProperties>
</file>