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17F7C558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501DC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122119">
        <w:rPr>
          <w:rFonts w:hint="eastAsia"/>
          <w:sz w:val="32"/>
          <w:szCs w:val="32"/>
        </w:rPr>
        <w:t>8</w:t>
      </w:r>
      <w:r w:rsidRPr="00C4433C">
        <w:rPr>
          <w:sz w:val="32"/>
          <w:szCs w:val="32"/>
        </w:rPr>
        <w:t>次會議紀錄</w:t>
      </w:r>
    </w:p>
    <w:p w14:paraId="21A7D5B8" w14:textId="01A2779E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501DC">
        <w:rPr>
          <w:rFonts w:hint="eastAsia"/>
          <w:sz w:val="32"/>
          <w:szCs w:val="32"/>
        </w:rPr>
        <w:t>1</w:t>
      </w:r>
      <w:r w:rsidR="00122119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月</w:t>
      </w:r>
      <w:r w:rsidR="00122119">
        <w:rPr>
          <w:rFonts w:hint="eastAsia"/>
          <w:sz w:val="32"/>
          <w:szCs w:val="32"/>
        </w:rPr>
        <w:t>7</w:t>
      </w:r>
      <w:r w:rsidR="001C03B1" w:rsidRPr="00C4433C">
        <w:rPr>
          <w:sz w:val="32"/>
          <w:szCs w:val="32"/>
        </w:rPr>
        <w:t>日（星期</w:t>
      </w:r>
      <w:r w:rsidR="00122119">
        <w:rPr>
          <w:rFonts w:hint="eastAsia"/>
          <w:sz w:val="32"/>
          <w:szCs w:val="32"/>
        </w:rPr>
        <w:t>五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E6707F">
        <w:rPr>
          <w:rFonts w:hint="eastAsia"/>
          <w:sz w:val="32"/>
          <w:szCs w:val="32"/>
        </w:rPr>
        <w:t>36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1502BA3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26807">
              <w:rPr>
                <w:rFonts w:hint="eastAsia"/>
                <w:sz w:val="32"/>
                <w:szCs w:val="32"/>
              </w:rPr>
              <w:t>蔡勇勝</w:t>
            </w:r>
            <w:r w:rsidR="00A26807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5E80356B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="00FF4C25">
              <w:rPr>
                <w:rFonts w:hint="eastAsia"/>
                <w:sz w:val="32"/>
                <w:szCs w:val="32"/>
              </w:rPr>
              <w:t xml:space="preserve"> 陳</w:t>
            </w:r>
            <w:r w:rsidR="00A26807">
              <w:rPr>
                <w:rFonts w:hint="eastAsia"/>
                <w:sz w:val="32"/>
                <w:szCs w:val="32"/>
              </w:rPr>
              <w:t>政良</w:t>
            </w:r>
            <w:r w:rsidR="00A26807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</w:t>
            </w:r>
            <w:proofErr w:type="gramStart"/>
            <w:r w:rsidR="00535DBF"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="00535DBF" w:rsidRPr="00535DBF">
              <w:rPr>
                <w:rFonts w:hint="eastAsia"/>
                <w:sz w:val="32"/>
                <w:szCs w:val="32"/>
              </w:rPr>
              <w:t>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C43DF88" w14:textId="1461061D" w:rsidR="007A47B6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5600B9" w:rsidRPr="005600B9">
        <w:rPr>
          <w:rFonts w:hint="eastAsia"/>
          <w:sz w:val="32"/>
          <w:szCs w:val="32"/>
        </w:rPr>
        <w:t>議政顧問</w:t>
      </w:r>
      <w:r w:rsidR="005600B9" w:rsidRPr="005600B9">
        <w:rPr>
          <w:sz w:val="32"/>
          <w:szCs w:val="32"/>
        </w:rPr>
        <w:t xml:space="preserve"> 翁文德</w:t>
      </w:r>
      <w:r w:rsidR="00CD0804">
        <w:rPr>
          <w:rFonts w:hint="eastAsia"/>
          <w:sz w:val="32"/>
          <w:szCs w:val="32"/>
        </w:rPr>
        <w:t xml:space="preserve"> 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  <w:r w:rsidR="005600B9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  <w:r w:rsidR="007A47B6" w:rsidRPr="007A47B6">
        <w:rPr>
          <w:rFonts w:hint="eastAsia"/>
          <w:sz w:val="32"/>
          <w:szCs w:val="32"/>
        </w:rPr>
        <w:t>主席：</w:t>
      </w:r>
      <w:r w:rsidR="005600B9" w:rsidRPr="005600B9">
        <w:rPr>
          <w:rFonts w:hint="eastAsia"/>
          <w:sz w:val="32"/>
          <w:szCs w:val="32"/>
        </w:rPr>
        <w:t>張議長清照</w:t>
      </w:r>
      <w:r w:rsidR="005600B9" w:rsidRPr="005600B9">
        <w:rPr>
          <w:sz w:val="32"/>
          <w:szCs w:val="32"/>
        </w:rPr>
        <w:tab/>
      </w:r>
      <w:r w:rsidR="007A47B6">
        <w:rPr>
          <w:rFonts w:hint="eastAsia"/>
          <w:sz w:val="32"/>
          <w:szCs w:val="32"/>
        </w:rPr>
        <w:t xml:space="preserve">                </w:t>
      </w:r>
      <w:r w:rsidR="005600B9">
        <w:rPr>
          <w:rFonts w:hint="eastAsia"/>
          <w:sz w:val="32"/>
          <w:szCs w:val="32"/>
        </w:rPr>
        <w:t xml:space="preserve">              </w:t>
      </w:r>
      <w:r w:rsidR="00434F21">
        <w:rPr>
          <w:rFonts w:hint="eastAsia"/>
          <w:sz w:val="32"/>
          <w:szCs w:val="32"/>
        </w:rPr>
        <w:t xml:space="preserve"> </w:t>
      </w:r>
      <w:r w:rsidR="007A47B6" w:rsidRPr="007A47B6">
        <w:rPr>
          <w:sz w:val="32"/>
          <w:szCs w:val="32"/>
        </w:rPr>
        <w:t>紀錄：</w:t>
      </w:r>
      <w:r w:rsidR="00122119">
        <w:rPr>
          <w:rFonts w:hint="eastAsia"/>
          <w:sz w:val="32"/>
          <w:szCs w:val="32"/>
        </w:rPr>
        <w:t>詹芳燕</w:t>
      </w:r>
    </w:p>
    <w:p w14:paraId="6DBFA9A3" w14:textId="4C44983B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7E90DE2E" w14:textId="0FF2A614" w:rsidR="0080054B" w:rsidRDefault="00203D9A" w:rsidP="00203D9A">
      <w:pPr>
        <w:pStyle w:val="a7"/>
        <w:numPr>
          <w:ilvl w:val="0"/>
          <w:numId w:val="20"/>
        </w:numPr>
        <w:spacing w:line="276" w:lineRule="auto"/>
        <w:ind w:leftChars="0"/>
        <w:jc w:val="both"/>
        <w:rPr>
          <w:color w:val="000000"/>
          <w:sz w:val="32"/>
          <w:szCs w:val="32"/>
        </w:rPr>
      </w:pPr>
      <w:r w:rsidRPr="00203D9A">
        <w:rPr>
          <w:rFonts w:hint="eastAsia"/>
          <w:color w:val="000000"/>
          <w:sz w:val="32"/>
          <w:szCs w:val="32"/>
        </w:rPr>
        <w:t>報告議事日程修正案</w:t>
      </w:r>
    </w:p>
    <w:p w14:paraId="6ADA0370" w14:textId="16CDCAE6" w:rsidR="0012450F" w:rsidRPr="00203D9A" w:rsidRDefault="000B208A" w:rsidP="0012450F">
      <w:pPr>
        <w:pStyle w:val="a7"/>
        <w:spacing w:line="276" w:lineRule="auto"/>
        <w:ind w:leftChars="0" w:left="720" w:firstLine="0"/>
        <w:jc w:val="both"/>
        <w:rPr>
          <w:color w:val="000000"/>
          <w:sz w:val="32"/>
          <w:szCs w:val="32"/>
        </w:rPr>
      </w:pPr>
      <w:r w:rsidRPr="004C3096">
        <w:rPr>
          <w:rFonts w:hint="eastAsia"/>
          <w:sz w:val="32"/>
          <w:szCs w:val="32"/>
        </w:rPr>
        <w:t>因應本市爆發非洲豬瘟疫情重大事件，本次定期會議事日程經114年10月29日黨團協商及程序委員會委員過半數簽署同意，將原排定11月12日「第8次會議」與11月7日「法規委員會審查議案、市政考察及其他事項」議程對調，並於第8次會議增列「</w:t>
      </w:r>
      <w:proofErr w:type="gramStart"/>
      <w:r w:rsidRPr="004C3096">
        <w:rPr>
          <w:rFonts w:hint="eastAsia"/>
          <w:sz w:val="32"/>
          <w:szCs w:val="32"/>
        </w:rPr>
        <w:t>臺</w:t>
      </w:r>
      <w:proofErr w:type="gramEnd"/>
      <w:r w:rsidRPr="004C3096">
        <w:rPr>
          <w:rFonts w:hint="eastAsia"/>
          <w:sz w:val="32"/>
          <w:szCs w:val="32"/>
        </w:rPr>
        <w:t>中市非洲豬瘟事件專案報告」。議事日程表業以114年10月30日議事字第1140600110號函送各議員在案。</w:t>
      </w:r>
    </w:p>
    <w:p w14:paraId="6EC61542" w14:textId="7BECC3C6" w:rsidR="00203D9A" w:rsidRPr="00203D9A" w:rsidRDefault="00203D9A" w:rsidP="00203D9A">
      <w:pPr>
        <w:pStyle w:val="a7"/>
        <w:spacing w:line="276" w:lineRule="auto"/>
        <w:ind w:leftChars="0" w:left="720" w:firstLine="0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</w:t>
      </w:r>
      <w:r w:rsidRPr="00203D9A">
        <w:rPr>
          <w:rFonts w:hint="eastAsia"/>
          <w:sz w:val="32"/>
          <w:szCs w:val="32"/>
        </w:rPr>
        <w:t>修正通過。</w:t>
      </w:r>
    </w:p>
    <w:p w14:paraId="1DEB88F0" w14:textId="5DD0A962" w:rsidR="00E568FE" w:rsidRPr="00D952DF" w:rsidRDefault="00203D9A" w:rsidP="00D952DF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貳</w:t>
      </w:r>
      <w:r w:rsidR="00D952DF">
        <w:rPr>
          <w:rFonts w:hint="eastAsia"/>
          <w:sz w:val="32"/>
          <w:szCs w:val="32"/>
        </w:rPr>
        <w:t>、</w:t>
      </w:r>
      <w:r w:rsidR="002D032F" w:rsidRPr="00D952DF">
        <w:rPr>
          <w:rFonts w:hint="eastAsia"/>
          <w:sz w:val="32"/>
          <w:szCs w:val="32"/>
        </w:rPr>
        <w:t>宣讀確認</w:t>
      </w:r>
      <w:r w:rsidR="001A514B" w:rsidRPr="00D952DF"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7</w:t>
      </w:r>
      <w:r w:rsidR="002D032F" w:rsidRPr="00D952DF">
        <w:rPr>
          <w:rFonts w:hint="eastAsia"/>
          <w:sz w:val="32"/>
          <w:szCs w:val="32"/>
        </w:rPr>
        <w:t>次會議紀錄</w:t>
      </w:r>
    </w:p>
    <w:p w14:paraId="7E134A53" w14:textId="44500E40" w:rsidR="00CD0464" w:rsidRPr="00AA6CBD" w:rsidRDefault="002D032F" w:rsidP="00B71632">
      <w:pPr>
        <w:pStyle w:val="a7"/>
        <w:tabs>
          <w:tab w:val="left" w:pos="1843"/>
        </w:tabs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決議：備查。</w:t>
      </w:r>
    </w:p>
    <w:p w14:paraId="58F2412E" w14:textId="26232E11" w:rsidR="00AB0A3B" w:rsidRPr="00203D9A" w:rsidRDefault="00AB0A3B" w:rsidP="00203D9A">
      <w:pPr>
        <w:pStyle w:val="a7"/>
        <w:numPr>
          <w:ilvl w:val="0"/>
          <w:numId w:val="23"/>
        </w:numPr>
        <w:spacing w:line="276" w:lineRule="auto"/>
        <w:ind w:leftChars="0"/>
        <w:rPr>
          <w:sz w:val="32"/>
          <w:szCs w:val="32"/>
        </w:rPr>
      </w:pPr>
      <w:r w:rsidRPr="00203D9A">
        <w:rPr>
          <w:rFonts w:hint="eastAsia"/>
          <w:sz w:val="32"/>
          <w:szCs w:val="32"/>
        </w:rPr>
        <w:t>報告市政府</w:t>
      </w:r>
      <w:r w:rsidR="00203D9A" w:rsidRPr="00203D9A">
        <w:rPr>
          <w:rFonts w:hint="eastAsia"/>
          <w:sz w:val="32"/>
          <w:szCs w:val="32"/>
        </w:rPr>
        <w:t>來函</w:t>
      </w:r>
    </w:p>
    <w:p w14:paraId="644A682D" w14:textId="6B57B8F9" w:rsidR="00203D9A" w:rsidRPr="00203D9A" w:rsidRDefault="00203D9A" w:rsidP="00203D9A">
      <w:pPr>
        <w:pStyle w:val="a7"/>
        <w:widowControl w:val="0"/>
        <w:numPr>
          <w:ilvl w:val="0"/>
          <w:numId w:val="22"/>
        </w:numPr>
        <w:spacing w:line="276" w:lineRule="auto"/>
        <w:ind w:leftChars="0"/>
        <w:rPr>
          <w:bCs/>
          <w:sz w:val="32"/>
          <w:szCs w:val="32"/>
        </w:rPr>
      </w:pPr>
      <w:proofErr w:type="gramStart"/>
      <w:r w:rsidRPr="00203D9A">
        <w:rPr>
          <w:rFonts w:hint="eastAsia"/>
          <w:bCs/>
          <w:sz w:val="32"/>
          <w:szCs w:val="32"/>
        </w:rPr>
        <w:t>臺</w:t>
      </w:r>
      <w:proofErr w:type="gramEnd"/>
      <w:r w:rsidRPr="00203D9A">
        <w:rPr>
          <w:rFonts w:hint="eastAsia"/>
          <w:bCs/>
          <w:sz w:val="32"/>
          <w:szCs w:val="32"/>
        </w:rPr>
        <w:t>中市政府</w:t>
      </w:r>
      <w:proofErr w:type="gramStart"/>
      <w:r w:rsidRPr="00203D9A">
        <w:rPr>
          <w:rFonts w:hint="eastAsia"/>
          <w:bCs/>
          <w:sz w:val="32"/>
          <w:szCs w:val="32"/>
        </w:rPr>
        <w:t>114年10月20日府授</w:t>
      </w:r>
      <w:proofErr w:type="gramEnd"/>
      <w:r w:rsidRPr="00203D9A">
        <w:rPr>
          <w:rFonts w:hint="eastAsia"/>
          <w:bCs/>
          <w:sz w:val="32"/>
          <w:szCs w:val="32"/>
        </w:rPr>
        <w:t>主一字第1140316643號函</w:t>
      </w:r>
    </w:p>
    <w:p w14:paraId="5F4EDFB3" w14:textId="77777777" w:rsidR="00203D9A" w:rsidRDefault="00203D9A" w:rsidP="00203D9A">
      <w:pPr>
        <w:spacing w:line="276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檢送本府</w:t>
      </w:r>
      <w:proofErr w:type="gramStart"/>
      <w:r w:rsidRPr="004C3096">
        <w:rPr>
          <w:rFonts w:hint="eastAsia"/>
          <w:bCs/>
          <w:sz w:val="32"/>
          <w:szCs w:val="32"/>
        </w:rPr>
        <w:t>114</w:t>
      </w:r>
      <w:proofErr w:type="gramEnd"/>
      <w:r w:rsidRPr="004C3096">
        <w:rPr>
          <w:rFonts w:hint="eastAsia"/>
          <w:bCs/>
          <w:sz w:val="32"/>
          <w:szCs w:val="32"/>
        </w:rPr>
        <w:t>年度總預算7月至9月動支第二預備金明細表及</w:t>
      </w:r>
    </w:p>
    <w:p w14:paraId="158B7D90" w14:textId="40A8CAEB" w:rsidR="00203D9A" w:rsidRPr="004C3096" w:rsidRDefault="00203D9A" w:rsidP="00203D9A">
      <w:pPr>
        <w:spacing w:line="276" w:lineRule="auto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辦理</w:t>
      </w:r>
      <w:proofErr w:type="gramStart"/>
      <w:r w:rsidRPr="004C3096">
        <w:rPr>
          <w:rFonts w:hint="eastAsia"/>
          <w:bCs/>
          <w:sz w:val="32"/>
          <w:szCs w:val="32"/>
        </w:rPr>
        <w:t>情形表各1份</w:t>
      </w:r>
      <w:proofErr w:type="gramEnd"/>
      <w:r w:rsidRPr="004C3096">
        <w:rPr>
          <w:rFonts w:hint="eastAsia"/>
          <w:bCs/>
          <w:sz w:val="32"/>
          <w:szCs w:val="32"/>
        </w:rPr>
        <w:t>，敬請備查。</w:t>
      </w:r>
    </w:p>
    <w:p w14:paraId="1E12CBFD" w14:textId="6F302689" w:rsidR="00AB0A3B" w:rsidRDefault="006B3071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203D9A">
        <w:rPr>
          <w:rFonts w:hint="eastAsia"/>
          <w:sz w:val="32"/>
          <w:szCs w:val="32"/>
        </w:rPr>
        <w:t xml:space="preserve"> </w:t>
      </w:r>
      <w:r w:rsidR="005A5328">
        <w:rPr>
          <w:sz w:val="32"/>
          <w:szCs w:val="32"/>
        </w:rPr>
        <w:tab/>
      </w:r>
      <w:r w:rsidR="00AB0A3B" w:rsidRPr="00AB0A3B">
        <w:rPr>
          <w:rFonts w:hint="eastAsia"/>
          <w:sz w:val="32"/>
          <w:szCs w:val="32"/>
        </w:rPr>
        <w:t>決議：</w:t>
      </w:r>
      <w:r w:rsidRPr="006B3071">
        <w:rPr>
          <w:rFonts w:hint="eastAsia"/>
          <w:sz w:val="32"/>
          <w:szCs w:val="32"/>
        </w:rPr>
        <w:t>備查。</w:t>
      </w:r>
    </w:p>
    <w:p w14:paraId="5E9C396E" w14:textId="1D4ECC92" w:rsidR="00203D9A" w:rsidRPr="00203D9A" w:rsidRDefault="00203D9A" w:rsidP="00203D9A">
      <w:pPr>
        <w:pStyle w:val="a7"/>
        <w:widowControl w:val="0"/>
        <w:numPr>
          <w:ilvl w:val="0"/>
          <w:numId w:val="22"/>
        </w:numPr>
        <w:spacing w:line="276" w:lineRule="auto"/>
        <w:ind w:leftChars="0"/>
        <w:rPr>
          <w:bCs/>
          <w:sz w:val="32"/>
          <w:szCs w:val="32"/>
        </w:rPr>
      </w:pPr>
      <w:proofErr w:type="gramStart"/>
      <w:r w:rsidRPr="00203D9A">
        <w:rPr>
          <w:rFonts w:hint="eastAsia"/>
          <w:bCs/>
          <w:sz w:val="32"/>
          <w:szCs w:val="32"/>
        </w:rPr>
        <w:t>臺</w:t>
      </w:r>
      <w:proofErr w:type="gramEnd"/>
      <w:r w:rsidRPr="00203D9A">
        <w:rPr>
          <w:rFonts w:hint="eastAsia"/>
          <w:bCs/>
          <w:sz w:val="32"/>
          <w:szCs w:val="32"/>
        </w:rPr>
        <w:t>中市政府</w:t>
      </w:r>
      <w:proofErr w:type="gramStart"/>
      <w:r w:rsidRPr="00203D9A">
        <w:rPr>
          <w:rFonts w:hint="eastAsia"/>
          <w:bCs/>
          <w:sz w:val="32"/>
          <w:szCs w:val="32"/>
        </w:rPr>
        <w:t>114年</w:t>
      </w:r>
      <w:r w:rsidRPr="00203D9A">
        <w:rPr>
          <w:bCs/>
          <w:sz w:val="32"/>
          <w:szCs w:val="32"/>
        </w:rPr>
        <w:t>10</w:t>
      </w:r>
      <w:r w:rsidRPr="00203D9A">
        <w:rPr>
          <w:rFonts w:hint="eastAsia"/>
          <w:bCs/>
          <w:sz w:val="32"/>
          <w:szCs w:val="32"/>
        </w:rPr>
        <w:t>月</w:t>
      </w:r>
      <w:r w:rsidRPr="00203D9A">
        <w:rPr>
          <w:bCs/>
          <w:sz w:val="32"/>
          <w:szCs w:val="32"/>
        </w:rPr>
        <w:t>29</w:t>
      </w:r>
      <w:r w:rsidRPr="00203D9A">
        <w:rPr>
          <w:rFonts w:hint="eastAsia"/>
          <w:bCs/>
          <w:sz w:val="32"/>
          <w:szCs w:val="32"/>
        </w:rPr>
        <w:t>日府授</w:t>
      </w:r>
      <w:proofErr w:type="gramEnd"/>
      <w:r w:rsidRPr="00203D9A">
        <w:rPr>
          <w:rFonts w:hint="eastAsia"/>
          <w:bCs/>
          <w:sz w:val="32"/>
          <w:szCs w:val="32"/>
        </w:rPr>
        <w:t>主一字第1140325090號函</w:t>
      </w:r>
    </w:p>
    <w:p w14:paraId="4A632F9A" w14:textId="77777777" w:rsidR="00203D9A" w:rsidRDefault="00203D9A" w:rsidP="00203D9A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檢送本府114年第3季辦理政策及業務宣導之執行情形表1份 ，</w:t>
      </w:r>
    </w:p>
    <w:p w14:paraId="2A8C6AC7" w14:textId="6368BA6D" w:rsidR="00203D9A" w:rsidRDefault="00203D9A" w:rsidP="00203D9A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敬請備查。</w:t>
      </w:r>
    </w:p>
    <w:p w14:paraId="43C4E088" w14:textId="50FA8515" w:rsidR="00203D9A" w:rsidRDefault="00203D9A" w:rsidP="00203D9A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Pr="00AB0A3B">
        <w:rPr>
          <w:rFonts w:hint="eastAsia"/>
          <w:sz w:val="32"/>
          <w:szCs w:val="32"/>
        </w:rPr>
        <w:t>決議：</w:t>
      </w:r>
      <w:r w:rsidRPr="006B3071">
        <w:rPr>
          <w:rFonts w:hint="eastAsia"/>
          <w:sz w:val="32"/>
          <w:szCs w:val="32"/>
        </w:rPr>
        <w:t>備查。</w:t>
      </w:r>
    </w:p>
    <w:p w14:paraId="3C2CF90B" w14:textId="3A25FDF6" w:rsidR="00CE488D" w:rsidRPr="00CE488D" w:rsidRDefault="00CE488D" w:rsidP="00CE488D">
      <w:pPr>
        <w:pStyle w:val="a7"/>
        <w:widowControl w:val="0"/>
        <w:numPr>
          <w:ilvl w:val="0"/>
          <w:numId w:val="22"/>
        </w:numPr>
        <w:spacing w:line="276" w:lineRule="auto"/>
        <w:ind w:leftChars="0"/>
        <w:rPr>
          <w:bCs/>
          <w:sz w:val="32"/>
          <w:szCs w:val="32"/>
        </w:rPr>
      </w:pPr>
      <w:proofErr w:type="gramStart"/>
      <w:r w:rsidRPr="00CE488D">
        <w:rPr>
          <w:rFonts w:hint="eastAsia"/>
          <w:bCs/>
          <w:sz w:val="32"/>
          <w:szCs w:val="32"/>
        </w:rPr>
        <w:t>臺</w:t>
      </w:r>
      <w:proofErr w:type="gramEnd"/>
      <w:r w:rsidRPr="00CE488D">
        <w:rPr>
          <w:rFonts w:hint="eastAsia"/>
          <w:bCs/>
          <w:sz w:val="32"/>
          <w:szCs w:val="32"/>
        </w:rPr>
        <w:t>中市政府114年11月5日</w:t>
      </w:r>
      <w:proofErr w:type="gramStart"/>
      <w:r w:rsidRPr="00CE488D">
        <w:rPr>
          <w:rFonts w:hint="eastAsia"/>
          <w:bCs/>
          <w:sz w:val="32"/>
          <w:szCs w:val="32"/>
        </w:rPr>
        <w:t>府授秘聯</w:t>
      </w:r>
      <w:proofErr w:type="gramEnd"/>
      <w:r w:rsidRPr="00CE488D">
        <w:rPr>
          <w:rFonts w:hint="eastAsia"/>
          <w:bCs/>
          <w:sz w:val="32"/>
          <w:szCs w:val="32"/>
        </w:rPr>
        <w:t>字第1140338323號函</w:t>
      </w:r>
    </w:p>
    <w:p w14:paraId="3D5B0808" w14:textId="77777777" w:rsidR="00CE488D" w:rsidRDefault="00CE488D" w:rsidP="00CE488D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檢送本府「</w:t>
      </w:r>
      <w:proofErr w:type="gramStart"/>
      <w:r w:rsidRPr="004C3096">
        <w:rPr>
          <w:rFonts w:hint="eastAsia"/>
          <w:bCs/>
          <w:sz w:val="32"/>
          <w:szCs w:val="32"/>
        </w:rPr>
        <w:t>臺</w:t>
      </w:r>
      <w:proofErr w:type="gramEnd"/>
      <w:r w:rsidRPr="004C3096">
        <w:rPr>
          <w:rFonts w:hint="eastAsia"/>
          <w:bCs/>
          <w:sz w:val="32"/>
          <w:szCs w:val="32"/>
        </w:rPr>
        <w:t>中市非洲豬瘟事件專案報告」計1案，敬請貴會安</w:t>
      </w:r>
    </w:p>
    <w:p w14:paraId="35D0654D" w14:textId="68E21140" w:rsidR="00203D9A" w:rsidRDefault="00CE488D" w:rsidP="00CE488D">
      <w:pPr>
        <w:tabs>
          <w:tab w:val="left" w:pos="426"/>
        </w:tabs>
        <w:spacing w:line="276" w:lineRule="auto"/>
        <w:ind w:leftChars="7" w:left="587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Pr="004C3096">
        <w:rPr>
          <w:rFonts w:hint="eastAsia"/>
          <w:bCs/>
          <w:sz w:val="32"/>
          <w:szCs w:val="32"/>
        </w:rPr>
        <w:t>排於第4屆第6次定期會進行報告，請查照。</w:t>
      </w:r>
    </w:p>
    <w:p w14:paraId="7BC4B34C" w14:textId="08736F49" w:rsidR="00CE488D" w:rsidRDefault="00617E83" w:rsidP="00CE488D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</w:t>
      </w:r>
      <w:r w:rsidR="00CE488D" w:rsidRPr="00AB0A3B">
        <w:rPr>
          <w:rFonts w:hint="eastAsia"/>
          <w:sz w:val="32"/>
          <w:szCs w:val="32"/>
        </w:rPr>
        <w:t>決議：</w:t>
      </w:r>
      <w:r w:rsidR="00CE488D" w:rsidRPr="006B3071">
        <w:rPr>
          <w:rFonts w:hint="eastAsia"/>
          <w:sz w:val="32"/>
          <w:szCs w:val="32"/>
        </w:rPr>
        <w:t>備查。</w:t>
      </w:r>
    </w:p>
    <w:p w14:paraId="632A07C3" w14:textId="77777777" w:rsidR="00AE521C" w:rsidRDefault="00AE521C" w:rsidP="00AE521C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bCs/>
          <w:sz w:val="32"/>
          <w:szCs w:val="32"/>
        </w:rPr>
        <w:t>會議詢問:</w:t>
      </w:r>
    </w:p>
    <w:p w14:paraId="162D95E6" w14:textId="77777777" w:rsidR="000B208A" w:rsidRDefault="00AE521C" w:rsidP="00AE521C">
      <w:pPr>
        <w:pStyle w:val="a7"/>
        <w:numPr>
          <w:ilvl w:val="0"/>
          <w:numId w:val="27"/>
        </w:numPr>
        <w:tabs>
          <w:tab w:val="left" w:pos="426"/>
        </w:tabs>
        <w:spacing w:line="276" w:lineRule="auto"/>
        <w:ind w:leftChars="0"/>
        <w:jc w:val="both"/>
        <w:rPr>
          <w:bCs/>
          <w:sz w:val="32"/>
          <w:szCs w:val="32"/>
        </w:rPr>
      </w:pPr>
      <w:r w:rsidRPr="00AE521C">
        <w:rPr>
          <w:rFonts w:hint="eastAsia"/>
          <w:sz w:val="32"/>
          <w:szCs w:val="32"/>
        </w:rPr>
        <w:t>林德宇議員:</w:t>
      </w:r>
      <w:r w:rsidRPr="00AE521C">
        <w:rPr>
          <w:rFonts w:hint="eastAsia"/>
          <w:bCs/>
          <w:sz w:val="32"/>
          <w:szCs w:val="32"/>
        </w:rPr>
        <w:t>「</w:t>
      </w:r>
      <w:proofErr w:type="gramStart"/>
      <w:r w:rsidRPr="00AE521C">
        <w:rPr>
          <w:rFonts w:hint="eastAsia"/>
          <w:bCs/>
          <w:sz w:val="32"/>
          <w:szCs w:val="32"/>
        </w:rPr>
        <w:t>臺</w:t>
      </w:r>
      <w:proofErr w:type="gramEnd"/>
      <w:r w:rsidRPr="00AE521C">
        <w:rPr>
          <w:rFonts w:hint="eastAsia"/>
          <w:bCs/>
          <w:sz w:val="32"/>
          <w:szCs w:val="32"/>
        </w:rPr>
        <w:t>中市非洲豬瘟事件專案報告」書面資料</w:t>
      </w:r>
      <w:r w:rsidR="000B208A">
        <w:rPr>
          <w:rFonts w:hint="eastAsia"/>
          <w:bCs/>
          <w:sz w:val="32"/>
          <w:szCs w:val="32"/>
        </w:rPr>
        <w:t>所列</w:t>
      </w:r>
    </w:p>
    <w:p w14:paraId="29463216" w14:textId="77777777" w:rsidR="000B208A" w:rsidRDefault="000B208A" w:rsidP="00AE521C">
      <w:pPr>
        <w:pStyle w:val="a7"/>
        <w:tabs>
          <w:tab w:val="left" w:pos="426"/>
        </w:tabs>
        <w:spacing w:line="276" w:lineRule="auto"/>
        <w:ind w:leftChars="0" w:left="1220" w:firstLine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之</w:t>
      </w:r>
      <w:r w:rsidR="00AE521C" w:rsidRPr="00AE521C">
        <w:rPr>
          <w:rFonts w:hint="eastAsia"/>
          <w:bCs/>
          <w:sz w:val="32"/>
          <w:szCs w:val="32"/>
        </w:rPr>
        <w:t>報告人</w:t>
      </w:r>
      <w:r>
        <w:rPr>
          <w:rFonts w:hint="eastAsia"/>
          <w:bCs/>
          <w:sz w:val="32"/>
          <w:szCs w:val="32"/>
        </w:rPr>
        <w:t>農業局、環保局二位局長</w:t>
      </w:r>
      <w:r w:rsidR="00AE521C">
        <w:rPr>
          <w:rFonts w:hint="eastAsia"/>
          <w:bCs/>
          <w:sz w:val="32"/>
          <w:szCs w:val="32"/>
        </w:rPr>
        <w:t>已</w:t>
      </w:r>
      <w:r>
        <w:rPr>
          <w:rFonts w:hint="eastAsia"/>
          <w:bCs/>
          <w:sz w:val="32"/>
          <w:szCs w:val="32"/>
        </w:rPr>
        <w:t>異動</w:t>
      </w:r>
      <w:r w:rsidR="00AE521C">
        <w:rPr>
          <w:rFonts w:hint="eastAsia"/>
          <w:bCs/>
          <w:sz w:val="32"/>
          <w:szCs w:val="32"/>
        </w:rPr>
        <w:t>，市政</w:t>
      </w:r>
    </w:p>
    <w:p w14:paraId="553B003B" w14:textId="06932385" w:rsidR="00AE521C" w:rsidRDefault="000B208A" w:rsidP="00AE521C">
      <w:pPr>
        <w:pStyle w:val="a7"/>
        <w:tabs>
          <w:tab w:val="left" w:pos="426"/>
        </w:tabs>
        <w:spacing w:line="276" w:lineRule="auto"/>
        <w:ind w:leftChars="0" w:left="1220" w:firstLine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</w:t>
      </w:r>
      <w:r w:rsidR="00AE521C">
        <w:rPr>
          <w:rFonts w:hint="eastAsia"/>
          <w:bCs/>
          <w:sz w:val="32"/>
          <w:szCs w:val="32"/>
        </w:rPr>
        <w:t>府應將資料抽換，</w:t>
      </w:r>
      <w:r w:rsidR="00015972">
        <w:rPr>
          <w:rFonts w:hint="eastAsia"/>
          <w:bCs/>
          <w:sz w:val="32"/>
          <w:szCs w:val="32"/>
        </w:rPr>
        <w:t>以示尊重。</w:t>
      </w:r>
    </w:p>
    <w:p w14:paraId="0EFADD1C" w14:textId="2A38008B" w:rsidR="00015972" w:rsidRDefault="00015972" w:rsidP="00015972">
      <w:pPr>
        <w:tabs>
          <w:tab w:val="left" w:pos="426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主席裁示:行政程序是延續性的，首長離職時，應尊重</w:t>
      </w:r>
      <w:r w:rsidR="000B208A">
        <w:rPr>
          <w:rFonts w:hint="eastAsia"/>
          <w:sz w:val="32"/>
          <w:szCs w:val="32"/>
        </w:rPr>
        <w:t>行政程序</w:t>
      </w:r>
      <w:r>
        <w:rPr>
          <w:rFonts w:hint="eastAsia"/>
          <w:sz w:val="32"/>
          <w:szCs w:val="32"/>
        </w:rPr>
        <w:t>之</w:t>
      </w:r>
    </w:p>
    <w:p w14:paraId="58D74908" w14:textId="47CDD9C9" w:rsidR="00015972" w:rsidRDefault="000B208A" w:rsidP="00015972">
      <w:pPr>
        <w:tabs>
          <w:tab w:val="left" w:pos="426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015972">
        <w:rPr>
          <w:rFonts w:hint="eastAsia"/>
          <w:sz w:val="32"/>
          <w:szCs w:val="32"/>
        </w:rPr>
        <w:t>代理制度。</w:t>
      </w:r>
    </w:p>
    <w:p w14:paraId="4B546636" w14:textId="2D80932A" w:rsidR="00E37574" w:rsidRPr="00E37574" w:rsidRDefault="00015972" w:rsidP="00E37574">
      <w:pPr>
        <w:pStyle w:val="a7"/>
        <w:numPr>
          <w:ilvl w:val="0"/>
          <w:numId w:val="27"/>
        </w:numPr>
        <w:tabs>
          <w:tab w:val="left" w:pos="426"/>
        </w:tabs>
        <w:spacing w:line="276" w:lineRule="auto"/>
        <w:ind w:leftChars="0"/>
        <w:jc w:val="both"/>
        <w:rPr>
          <w:sz w:val="32"/>
          <w:szCs w:val="32"/>
        </w:rPr>
      </w:pPr>
      <w:r w:rsidRPr="00E37574">
        <w:rPr>
          <w:rFonts w:hint="eastAsia"/>
          <w:sz w:val="32"/>
          <w:szCs w:val="32"/>
        </w:rPr>
        <w:t>蔡耀頡議員:農業局、</w:t>
      </w:r>
      <w:proofErr w:type="gramStart"/>
      <w:r w:rsidRPr="00E37574">
        <w:rPr>
          <w:rFonts w:hint="eastAsia"/>
          <w:sz w:val="32"/>
          <w:szCs w:val="32"/>
        </w:rPr>
        <w:t>環保局</w:t>
      </w:r>
      <w:r w:rsidR="000B208A">
        <w:rPr>
          <w:rFonts w:hint="eastAsia"/>
          <w:sz w:val="32"/>
          <w:szCs w:val="32"/>
        </w:rPr>
        <w:t>均</w:t>
      </w:r>
      <w:r w:rsidRPr="00E37574">
        <w:rPr>
          <w:rFonts w:hint="eastAsia"/>
          <w:sz w:val="32"/>
          <w:szCs w:val="32"/>
        </w:rPr>
        <w:t>非黃國榮</w:t>
      </w:r>
      <w:proofErr w:type="gramEnd"/>
      <w:r w:rsidRPr="00E37574">
        <w:rPr>
          <w:rFonts w:hint="eastAsia"/>
          <w:sz w:val="32"/>
          <w:szCs w:val="32"/>
        </w:rPr>
        <w:t>副</w:t>
      </w:r>
      <w:proofErr w:type="gramStart"/>
      <w:r w:rsidRPr="00E37574">
        <w:rPr>
          <w:rFonts w:hint="eastAsia"/>
          <w:sz w:val="32"/>
          <w:szCs w:val="32"/>
        </w:rPr>
        <w:t>市長所業</w:t>
      </w:r>
      <w:proofErr w:type="gramEnd"/>
      <w:r w:rsidRPr="00E37574">
        <w:rPr>
          <w:rFonts w:hint="eastAsia"/>
          <w:sz w:val="32"/>
          <w:szCs w:val="32"/>
        </w:rPr>
        <w:t>管，</w:t>
      </w:r>
      <w:r w:rsidR="00E37574" w:rsidRPr="00E37574">
        <w:rPr>
          <w:rFonts w:hint="eastAsia"/>
          <w:sz w:val="32"/>
          <w:szCs w:val="32"/>
        </w:rPr>
        <w:t>應由</w:t>
      </w:r>
    </w:p>
    <w:p w14:paraId="57D9A468" w14:textId="797ECD62" w:rsidR="00015972" w:rsidRDefault="00E37574" w:rsidP="00E37574">
      <w:pPr>
        <w:pStyle w:val="a7"/>
        <w:tabs>
          <w:tab w:val="left" w:pos="426"/>
        </w:tabs>
        <w:spacing w:line="276" w:lineRule="auto"/>
        <w:ind w:leftChars="0" w:left="122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Pr="00E37574">
        <w:rPr>
          <w:rFonts w:hint="eastAsia"/>
          <w:sz w:val="32"/>
          <w:szCs w:val="32"/>
        </w:rPr>
        <w:t>鄭照新</w:t>
      </w:r>
      <w:r>
        <w:rPr>
          <w:rFonts w:hint="eastAsia"/>
          <w:sz w:val="32"/>
          <w:szCs w:val="32"/>
        </w:rPr>
        <w:t>副市長列席說明較恰當。</w:t>
      </w:r>
    </w:p>
    <w:p w14:paraId="109A2B0E" w14:textId="44182069" w:rsidR="00E37574" w:rsidRPr="00E37574" w:rsidRDefault="00E37574" w:rsidP="000B208A">
      <w:pPr>
        <w:tabs>
          <w:tab w:val="left" w:pos="426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主席裁示:</w:t>
      </w:r>
      <w:r w:rsidR="000B208A">
        <w:rPr>
          <w:rFonts w:hint="eastAsia"/>
          <w:sz w:val="32"/>
          <w:szCs w:val="32"/>
        </w:rPr>
        <w:t>由市政府列席首長答</w:t>
      </w:r>
      <w:proofErr w:type="gramStart"/>
      <w:r w:rsidR="000B208A">
        <w:rPr>
          <w:rFonts w:hint="eastAsia"/>
          <w:sz w:val="32"/>
          <w:szCs w:val="32"/>
        </w:rPr>
        <w:t>詢</w:t>
      </w:r>
      <w:proofErr w:type="gramEnd"/>
      <w:r w:rsidR="000B208A">
        <w:rPr>
          <w:rFonts w:hint="eastAsia"/>
          <w:sz w:val="32"/>
          <w:szCs w:val="32"/>
        </w:rPr>
        <w:t>。</w:t>
      </w:r>
      <w:r w:rsidR="000B208A" w:rsidRPr="00E37574">
        <w:rPr>
          <w:rFonts w:hint="eastAsia"/>
          <w:sz w:val="32"/>
          <w:szCs w:val="32"/>
        </w:rPr>
        <w:t xml:space="preserve"> </w:t>
      </w:r>
    </w:p>
    <w:p w14:paraId="32B73B78" w14:textId="3D655575" w:rsidR="00AB0A3B" w:rsidRPr="00D952DF" w:rsidRDefault="00CE488D" w:rsidP="0080517D">
      <w:pPr>
        <w:tabs>
          <w:tab w:val="left" w:pos="142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肆</w:t>
      </w:r>
      <w:r w:rsidR="00D952DF" w:rsidRPr="00D952DF">
        <w:rPr>
          <w:rFonts w:hint="eastAsia"/>
          <w:sz w:val="32"/>
          <w:szCs w:val="32"/>
        </w:rPr>
        <w:t>、</w:t>
      </w:r>
      <w:r w:rsidR="00AB0A3B" w:rsidRPr="00D952DF">
        <w:rPr>
          <w:rFonts w:hint="eastAsia"/>
          <w:sz w:val="32"/>
          <w:szCs w:val="32"/>
        </w:rPr>
        <w:t>宣讀議案交付審查</w:t>
      </w:r>
    </w:p>
    <w:p w14:paraId="6DB97AF9" w14:textId="7AF0145E" w:rsidR="00AB0A3B" w:rsidRPr="00AB0A3B" w:rsidRDefault="000E1FD4" w:rsidP="00090397">
      <w:pPr>
        <w:tabs>
          <w:tab w:val="left" w:pos="567"/>
          <w:tab w:val="left" w:pos="709"/>
          <w:tab w:val="left" w:pos="1134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AB0A3B" w:rsidRPr="00AB0A3B">
        <w:rPr>
          <w:rFonts w:hint="eastAsia"/>
          <w:sz w:val="32"/>
          <w:szCs w:val="32"/>
        </w:rPr>
        <w:t>一、議員提案</w:t>
      </w:r>
    </w:p>
    <w:p w14:paraId="2585AF5D" w14:textId="328D9B40" w:rsidR="00AB0A3B" w:rsidRDefault="00AB0A3B" w:rsidP="00932CEB">
      <w:pPr>
        <w:tabs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</w:rPr>
        <w:t xml:space="preserve">   </w:t>
      </w:r>
      <w:r w:rsidR="00932CE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E1FD4">
        <w:rPr>
          <w:rFonts w:hint="eastAsia"/>
        </w:rPr>
        <w:t xml:space="preserve">  </w:t>
      </w:r>
      <w:r w:rsidRPr="00AB0A3B">
        <w:rPr>
          <w:rFonts w:hint="eastAsia"/>
          <w:sz w:val="32"/>
          <w:szCs w:val="32"/>
        </w:rPr>
        <w:t>議員提案計有</w:t>
      </w:r>
      <w:r w:rsidR="00617E83">
        <w:rPr>
          <w:rFonts w:hint="eastAsia"/>
          <w:sz w:val="32"/>
          <w:szCs w:val="32"/>
        </w:rPr>
        <w:t>211</w:t>
      </w:r>
      <w:r w:rsidRPr="00AB0A3B">
        <w:rPr>
          <w:sz w:val="32"/>
          <w:szCs w:val="32"/>
        </w:rPr>
        <w:t>案。</w:t>
      </w:r>
    </w:p>
    <w:p w14:paraId="0431BC0B" w14:textId="77777777" w:rsidR="005A5328" w:rsidRDefault="00932CEB" w:rsidP="005A5328">
      <w:pPr>
        <w:widowControl w:val="0"/>
        <w:spacing w:line="276" w:lineRule="auto"/>
        <w:ind w:left="960" w:firstLine="0"/>
        <w:jc w:val="both"/>
        <w:rPr>
          <w:bCs/>
          <w:sz w:val="32"/>
          <w:szCs w:val="32"/>
        </w:rPr>
      </w:pPr>
      <w:r w:rsidRPr="00CE488D">
        <w:rPr>
          <w:rFonts w:hint="eastAsia"/>
          <w:sz w:val="32"/>
          <w:szCs w:val="32"/>
        </w:rPr>
        <w:t>決議：</w:t>
      </w:r>
      <w:proofErr w:type="gramStart"/>
      <w:r w:rsidR="00CE488D" w:rsidRPr="00CE488D">
        <w:rPr>
          <w:rFonts w:hint="eastAsia"/>
          <w:sz w:val="32"/>
          <w:szCs w:val="32"/>
        </w:rPr>
        <w:t>除議法字</w:t>
      </w:r>
      <w:proofErr w:type="gramEnd"/>
      <w:r w:rsidR="00CE488D" w:rsidRPr="00CE488D">
        <w:rPr>
          <w:rFonts w:hint="eastAsia"/>
          <w:sz w:val="32"/>
          <w:szCs w:val="32"/>
        </w:rPr>
        <w:t>第001號案為法規案列入三讀議案、</w:t>
      </w:r>
      <w:proofErr w:type="gramStart"/>
      <w:r w:rsidR="00CE488D" w:rsidRPr="00CE488D">
        <w:rPr>
          <w:rFonts w:hint="eastAsia"/>
          <w:bCs/>
          <w:sz w:val="32"/>
          <w:szCs w:val="32"/>
        </w:rPr>
        <w:t>議財</w:t>
      </w:r>
      <w:proofErr w:type="gramEnd"/>
      <w:r w:rsidR="00CE488D" w:rsidRPr="00CE488D">
        <w:rPr>
          <w:rFonts w:hint="eastAsia"/>
          <w:bCs/>
          <w:sz w:val="32"/>
          <w:szCs w:val="32"/>
        </w:rPr>
        <w:t>字第</w:t>
      </w:r>
    </w:p>
    <w:p w14:paraId="67CA3410" w14:textId="486FCDAA" w:rsidR="00CE488D" w:rsidRPr="00CE488D" w:rsidRDefault="00CE488D" w:rsidP="005A5328">
      <w:pPr>
        <w:widowControl w:val="0"/>
        <w:spacing w:line="276" w:lineRule="auto"/>
        <w:ind w:left="1440" w:firstLine="480"/>
        <w:jc w:val="both"/>
        <w:rPr>
          <w:bCs/>
          <w:sz w:val="32"/>
          <w:szCs w:val="32"/>
        </w:rPr>
      </w:pPr>
      <w:r w:rsidRPr="00CE488D">
        <w:rPr>
          <w:rFonts w:hint="eastAsia"/>
          <w:bCs/>
          <w:sz w:val="32"/>
          <w:szCs w:val="32"/>
        </w:rPr>
        <w:t>008號案</w:t>
      </w:r>
      <w:proofErr w:type="gramStart"/>
      <w:r w:rsidRPr="00CE488D">
        <w:rPr>
          <w:rFonts w:hint="eastAsia"/>
          <w:bCs/>
          <w:sz w:val="32"/>
          <w:szCs w:val="32"/>
        </w:rPr>
        <w:t>逕</w:t>
      </w:r>
      <w:proofErr w:type="gramEnd"/>
      <w:r w:rsidRPr="00CE488D">
        <w:rPr>
          <w:rFonts w:hint="eastAsia"/>
          <w:bCs/>
          <w:sz w:val="32"/>
          <w:szCs w:val="32"/>
        </w:rPr>
        <w:t>付二讀外，其餘交付相關委員會審查。</w:t>
      </w:r>
    </w:p>
    <w:p w14:paraId="7C53F69D" w14:textId="441A3FA9" w:rsidR="00A430E2" w:rsidRDefault="00A430E2" w:rsidP="00932CEB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二、議長交議案</w:t>
      </w:r>
    </w:p>
    <w:p w14:paraId="7FAE1FC4" w14:textId="7C4B3217" w:rsidR="00CE488D" w:rsidRDefault="00A4520A" w:rsidP="00CE488D">
      <w:pPr>
        <w:pStyle w:val="a7"/>
        <w:widowControl w:val="0"/>
        <w:spacing w:line="276" w:lineRule="auto"/>
        <w:ind w:leftChars="0" w:firstLine="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CE488D" w:rsidRPr="004C3096">
        <w:rPr>
          <w:rFonts w:hint="eastAsia"/>
          <w:bCs/>
          <w:sz w:val="32"/>
          <w:szCs w:val="32"/>
        </w:rPr>
        <w:t>臺中市政府114年10月31日</w:t>
      </w:r>
      <w:proofErr w:type="gramStart"/>
      <w:r w:rsidR="00CE488D" w:rsidRPr="004C3096">
        <w:rPr>
          <w:rFonts w:hint="eastAsia"/>
          <w:bCs/>
          <w:sz w:val="32"/>
          <w:szCs w:val="32"/>
        </w:rPr>
        <w:t>府授秘聯</w:t>
      </w:r>
      <w:proofErr w:type="gramEnd"/>
      <w:r w:rsidR="00CE488D" w:rsidRPr="004C3096">
        <w:rPr>
          <w:rFonts w:hint="eastAsia"/>
          <w:bCs/>
          <w:sz w:val="32"/>
          <w:szCs w:val="32"/>
        </w:rPr>
        <w:t>字第1140335361號函</w:t>
      </w:r>
    </w:p>
    <w:p w14:paraId="7192F959" w14:textId="77777777" w:rsidR="00CE488D" w:rsidRDefault="00CE488D" w:rsidP="00CE488D">
      <w:pPr>
        <w:pStyle w:val="a7"/>
        <w:spacing w:line="276" w:lineRule="auto"/>
        <w:ind w:leftChars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檢送本府「內政部補助辦理</w:t>
      </w:r>
      <w:proofErr w:type="gramStart"/>
      <w:r w:rsidRPr="004C3096">
        <w:rPr>
          <w:rFonts w:hint="eastAsia"/>
          <w:bCs/>
          <w:sz w:val="32"/>
          <w:szCs w:val="32"/>
        </w:rPr>
        <w:t>114</w:t>
      </w:r>
      <w:proofErr w:type="gramEnd"/>
      <w:r w:rsidRPr="004C3096">
        <w:rPr>
          <w:rFonts w:hint="eastAsia"/>
          <w:bCs/>
          <w:sz w:val="32"/>
          <w:szCs w:val="32"/>
        </w:rPr>
        <w:t>年度里長防災士培訓專班」等</w:t>
      </w:r>
    </w:p>
    <w:p w14:paraId="21F7B191" w14:textId="77777777" w:rsidR="00CE488D" w:rsidRDefault="00CE488D" w:rsidP="00CE488D">
      <w:pPr>
        <w:pStyle w:val="a7"/>
        <w:spacing w:line="276" w:lineRule="auto"/>
        <w:ind w:leftChars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提案計25案(如附件)，敬請貴會於第4屆第6次定期會審議，</w:t>
      </w:r>
    </w:p>
    <w:p w14:paraId="0197B3D1" w14:textId="6ADDEB6D" w:rsidR="00A430E2" w:rsidRPr="00CE488D" w:rsidRDefault="00CE488D" w:rsidP="00CE488D">
      <w:pPr>
        <w:pStyle w:val="a7"/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請查照。</w:t>
      </w:r>
    </w:p>
    <w:p w14:paraId="2F4213B0" w14:textId="2BCB4AA0" w:rsidR="00CE488D" w:rsidRDefault="00D2286C" w:rsidP="00CE488D">
      <w:pPr>
        <w:pStyle w:val="a7"/>
        <w:widowControl w:val="0"/>
        <w:spacing w:line="276" w:lineRule="auto"/>
        <w:ind w:leftChars="0" w:firstLine="0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(二)</w:t>
      </w:r>
      <w:proofErr w:type="gramStart"/>
      <w:r w:rsidR="00CE488D" w:rsidRPr="004C3096">
        <w:rPr>
          <w:rFonts w:hint="eastAsia"/>
          <w:bCs/>
          <w:sz w:val="32"/>
          <w:szCs w:val="32"/>
        </w:rPr>
        <w:t>臺</w:t>
      </w:r>
      <w:proofErr w:type="gramEnd"/>
      <w:r w:rsidR="00CE488D" w:rsidRPr="004C3096">
        <w:rPr>
          <w:rFonts w:hint="eastAsia"/>
          <w:bCs/>
          <w:sz w:val="32"/>
          <w:szCs w:val="32"/>
        </w:rPr>
        <w:t>中市政府114年11月</w:t>
      </w:r>
      <w:r w:rsidR="00CE488D" w:rsidRPr="004C3096">
        <w:rPr>
          <w:bCs/>
          <w:sz w:val="32"/>
          <w:szCs w:val="32"/>
        </w:rPr>
        <w:t>4</w:t>
      </w:r>
      <w:r w:rsidR="00CE488D" w:rsidRPr="004C3096">
        <w:rPr>
          <w:rFonts w:hint="eastAsia"/>
          <w:bCs/>
          <w:sz w:val="32"/>
          <w:szCs w:val="32"/>
        </w:rPr>
        <w:t>日</w:t>
      </w:r>
      <w:proofErr w:type="gramStart"/>
      <w:r w:rsidR="00CE488D" w:rsidRPr="004C3096">
        <w:rPr>
          <w:rFonts w:hint="eastAsia"/>
          <w:bCs/>
          <w:sz w:val="32"/>
          <w:szCs w:val="32"/>
        </w:rPr>
        <w:t>府授</w:t>
      </w:r>
      <w:proofErr w:type="gramEnd"/>
      <w:r w:rsidR="00CE488D" w:rsidRPr="004C3096">
        <w:rPr>
          <w:rFonts w:hint="eastAsia"/>
          <w:bCs/>
          <w:sz w:val="32"/>
          <w:szCs w:val="32"/>
        </w:rPr>
        <w:t>教高字第1140336024號函</w:t>
      </w:r>
    </w:p>
    <w:p w14:paraId="11D547DD" w14:textId="77777777" w:rsidR="00CE488D" w:rsidRDefault="00CE488D" w:rsidP="00CE488D">
      <w:pPr>
        <w:pStyle w:val="a7"/>
        <w:spacing w:line="276" w:lineRule="auto"/>
        <w:ind w:leftChars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檢送本府提案「114學年度第一學期高中優質化輔助方案等5項</w:t>
      </w:r>
    </w:p>
    <w:p w14:paraId="7CBBDDAF" w14:textId="77777777" w:rsidR="00CE488D" w:rsidRDefault="00CE488D" w:rsidP="00CE488D">
      <w:pPr>
        <w:pStyle w:val="a7"/>
        <w:spacing w:line="276" w:lineRule="auto"/>
        <w:ind w:leftChars="0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計畫墊付案」(如附件)，敬請貴會於第4屆第6次定期會審議，</w:t>
      </w:r>
    </w:p>
    <w:p w14:paraId="7AE858D5" w14:textId="77777777" w:rsidR="00CE488D" w:rsidRDefault="00CE488D" w:rsidP="00CE488D">
      <w:pPr>
        <w:pStyle w:val="a7"/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</w:t>
      </w:r>
      <w:r w:rsidRPr="004C3096">
        <w:rPr>
          <w:rFonts w:hint="eastAsia"/>
          <w:bCs/>
          <w:sz w:val="32"/>
          <w:szCs w:val="32"/>
        </w:rPr>
        <w:t>請查照。</w:t>
      </w:r>
      <w:r w:rsidR="00D2286C">
        <w:rPr>
          <w:rFonts w:hint="eastAsia"/>
          <w:sz w:val="32"/>
          <w:szCs w:val="32"/>
        </w:rPr>
        <w:t xml:space="preserve">      </w:t>
      </w:r>
    </w:p>
    <w:p w14:paraId="0B1AC176" w14:textId="76D5B7D7" w:rsidR="00A430E2" w:rsidRDefault="00CE488D" w:rsidP="00CE488D">
      <w:pPr>
        <w:pStyle w:val="a7"/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A430E2" w:rsidRPr="00A430E2">
        <w:rPr>
          <w:rFonts w:hint="eastAsia"/>
          <w:sz w:val="32"/>
          <w:szCs w:val="32"/>
        </w:rPr>
        <w:t>決議：</w:t>
      </w:r>
      <w:r w:rsidR="00A5017D">
        <w:rPr>
          <w:rFonts w:hint="eastAsia"/>
          <w:sz w:val="32"/>
          <w:szCs w:val="32"/>
        </w:rPr>
        <w:t>均</w:t>
      </w:r>
      <w:r w:rsidR="00F8182C" w:rsidRPr="00F8182C">
        <w:rPr>
          <w:sz w:val="32"/>
          <w:szCs w:val="32"/>
        </w:rPr>
        <w:t>交付相關委員會審查。</w:t>
      </w:r>
    </w:p>
    <w:p w14:paraId="44E17FEF" w14:textId="59434CAC" w:rsidR="00895A8A" w:rsidRDefault="00D9669D" w:rsidP="00932CEB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伍</w:t>
      </w:r>
      <w:r w:rsidR="00895A8A" w:rsidRPr="00895A8A">
        <w:rPr>
          <w:rFonts w:hint="eastAsia"/>
          <w:sz w:val="32"/>
          <w:szCs w:val="32"/>
        </w:rPr>
        <w:t>、</w:t>
      </w:r>
      <w:bookmarkStart w:id="0" w:name="_Hlk209601499"/>
      <w:r w:rsidR="003E5F19" w:rsidRPr="003E5F19">
        <w:rPr>
          <w:rFonts w:hint="eastAsia"/>
          <w:sz w:val="32"/>
          <w:szCs w:val="32"/>
        </w:rPr>
        <w:t>討論市政府提案</w:t>
      </w:r>
      <w:bookmarkEnd w:id="0"/>
    </w:p>
    <w:p w14:paraId="58DCF6AF" w14:textId="4C08AE47" w:rsidR="003E5F19" w:rsidRDefault="003E5F19" w:rsidP="00932CEB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D2286C">
        <w:rPr>
          <w:rFonts w:hint="eastAsia"/>
          <w:sz w:val="32"/>
          <w:szCs w:val="32"/>
        </w:rPr>
        <w:t xml:space="preserve">  </w:t>
      </w:r>
      <w:r w:rsidR="00D2286C" w:rsidRPr="00D2286C">
        <w:rPr>
          <w:rFonts w:hint="eastAsia"/>
          <w:sz w:val="32"/>
          <w:szCs w:val="32"/>
        </w:rPr>
        <w:t>市政府提案第</w:t>
      </w:r>
      <w:r w:rsidR="00D2286C" w:rsidRPr="00D2286C">
        <w:rPr>
          <w:sz w:val="32"/>
          <w:szCs w:val="32"/>
        </w:rPr>
        <w:t>2</w:t>
      </w:r>
      <w:r w:rsidR="0064082E">
        <w:rPr>
          <w:rFonts w:hint="eastAsia"/>
          <w:sz w:val="32"/>
          <w:szCs w:val="32"/>
        </w:rPr>
        <w:t>1</w:t>
      </w:r>
      <w:r w:rsidR="00D2286C" w:rsidRPr="00D2286C">
        <w:rPr>
          <w:sz w:val="32"/>
          <w:szCs w:val="32"/>
        </w:rPr>
        <w:t>號案，計</w:t>
      </w:r>
      <w:r w:rsidR="0064082E">
        <w:rPr>
          <w:rFonts w:hint="eastAsia"/>
          <w:sz w:val="32"/>
          <w:szCs w:val="32"/>
        </w:rPr>
        <w:t>1</w:t>
      </w:r>
      <w:r w:rsidR="00D2286C" w:rsidRPr="00D2286C">
        <w:rPr>
          <w:sz w:val="32"/>
          <w:szCs w:val="32"/>
        </w:rPr>
        <w:t>案。</w:t>
      </w:r>
    </w:p>
    <w:p w14:paraId="20909763" w14:textId="75FB35D0" w:rsidR="00257F0B" w:rsidRDefault="007F71A5" w:rsidP="00932CEB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1F1F0F" w:rsidRPr="001F1F0F">
        <w:rPr>
          <w:rFonts w:hint="eastAsia"/>
          <w:sz w:val="32"/>
          <w:szCs w:val="32"/>
        </w:rPr>
        <w:t>決議：</w:t>
      </w:r>
      <w:r w:rsidR="0064082E" w:rsidRPr="00257F0B">
        <w:rPr>
          <w:rFonts w:hint="eastAsia"/>
          <w:sz w:val="32"/>
          <w:szCs w:val="32"/>
        </w:rPr>
        <w:t>照委員會審查意見通過。</w:t>
      </w:r>
    </w:p>
    <w:p w14:paraId="00BDCFD7" w14:textId="6188A304" w:rsidR="006E34C7" w:rsidRDefault="00D9669D" w:rsidP="00932CEB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陸</w:t>
      </w:r>
      <w:r w:rsidR="00957C35">
        <w:rPr>
          <w:rFonts w:hint="eastAsia"/>
          <w:sz w:val="32"/>
          <w:szCs w:val="32"/>
        </w:rPr>
        <w:t>、</w:t>
      </w:r>
      <w:r w:rsidR="006E34C7" w:rsidRPr="006E34C7">
        <w:rPr>
          <w:rFonts w:hint="eastAsia"/>
          <w:sz w:val="32"/>
          <w:szCs w:val="32"/>
        </w:rPr>
        <w:t>討論議員提案</w:t>
      </w:r>
    </w:p>
    <w:p w14:paraId="3A7A9A96" w14:textId="4DBB2685" w:rsidR="0064082E" w:rsidRPr="004C3096" w:rsidRDefault="006E34C7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A5017D">
        <w:rPr>
          <w:rFonts w:hint="eastAsia"/>
          <w:sz w:val="32"/>
          <w:szCs w:val="32"/>
        </w:rPr>
        <w:t xml:space="preserve">  </w:t>
      </w:r>
      <w:proofErr w:type="gramStart"/>
      <w:r w:rsidR="0064082E" w:rsidRPr="004C3096">
        <w:rPr>
          <w:rFonts w:hint="eastAsia"/>
          <w:bCs/>
          <w:sz w:val="32"/>
          <w:szCs w:val="32"/>
        </w:rPr>
        <w:t>議財字</w:t>
      </w:r>
      <w:proofErr w:type="gramEnd"/>
      <w:r w:rsidR="0064082E" w:rsidRPr="004C3096">
        <w:rPr>
          <w:rFonts w:hint="eastAsia"/>
          <w:bCs/>
          <w:sz w:val="32"/>
          <w:szCs w:val="32"/>
        </w:rPr>
        <w:t>第008號案</w:t>
      </w:r>
    </w:p>
    <w:p w14:paraId="4701AA22" w14:textId="77777777" w:rsidR="004403D3" w:rsidRDefault="00A5017D" w:rsidP="0064082E">
      <w:pPr>
        <w:spacing w:line="276" w:lineRule="auto"/>
        <w:ind w:left="1008" w:hangingChars="315" w:hanging="1008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</w:t>
      </w:r>
      <w:r w:rsidR="0064082E" w:rsidRPr="004C3096">
        <w:rPr>
          <w:rFonts w:hint="eastAsia"/>
          <w:bCs/>
          <w:sz w:val="32"/>
          <w:szCs w:val="32"/>
        </w:rPr>
        <w:t>案由：建請成立本會「</w:t>
      </w:r>
      <w:proofErr w:type="gramStart"/>
      <w:r w:rsidR="0064082E" w:rsidRPr="004C3096">
        <w:rPr>
          <w:rFonts w:hint="eastAsia"/>
          <w:bCs/>
          <w:sz w:val="32"/>
          <w:szCs w:val="32"/>
        </w:rPr>
        <w:t>臺</w:t>
      </w:r>
      <w:proofErr w:type="gramEnd"/>
      <w:r w:rsidR="0064082E" w:rsidRPr="004C3096">
        <w:rPr>
          <w:rFonts w:hint="eastAsia"/>
          <w:bCs/>
          <w:sz w:val="32"/>
          <w:szCs w:val="32"/>
        </w:rPr>
        <w:t>中市非洲豬瘟事件調查專案小組」，以釐</w:t>
      </w:r>
    </w:p>
    <w:p w14:paraId="0C893A0C" w14:textId="4D991D5F" w:rsidR="0064082E" w:rsidRPr="004C3096" w:rsidRDefault="00A5017D" w:rsidP="0064082E">
      <w:pPr>
        <w:spacing w:line="276" w:lineRule="auto"/>
        <w:ind w:left="1008" w:hangingChars="315" w:hanging="1008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</w:t>
      </w:r>
      <w:r w:rsidR="004403D3">
        <w:rPr>
          <w:rFonts w:hint="eastAsia"/>
          <w:bCs/>
          <w:sz w:val="32"/>
          <w:szCs w:val="32"/>
        </w:rPr>
        <w:t xml:space="preserve">  </w:t>
      </w:r>
      <w:r w:rsidR="005A5328">
        <w:rPr>
          <w:bCs/>
          <w:sz w:val="32"/>
          <w:szCs w:val="32"/>
        </w:rPr>
        <w:tab/>
      </w:r>
      <w:r w:rsidR="005A5328">
        <w:rPr>
          <w:rFonts w:hint="eastAsia"/>
          <w:bCs/>
          <w:sz w:val="32"/>
          <w:szCs w:val="32"/>
        </w:rPr>
        <w:t xml:space="preserve"> </w:t>
      </w:r>
      <w:r w:rsidR="005A5328">
        <w:rPr>
          <w:bCs/>
          <w:sz w:val="32"/>
          <w:szCs w:val="32"/>
        </w:rPr>
        <w:tab/>
      </w:r>
      <w:r w:rsidR="005A5328">
        <w:rPr>
          <w:rFonts w:hint="eastAsia"/>
          <w:bCs/>
          <w:sz w:val="32"/>
          <w:szCs w:val="32"/>
        </w:rPr>
        <w:t xml:space="preserve"> </w:t>
      </w:r>
      <w:r w:rsidR="0064082E" w:rsidRPr="004C3096">
        <w:rPr>
          <w:rFonts w:hint="eastAsia"/>
          <w:bCs/>
          <w:sz w:val="32"/>
          <w:szCs w:val="32"/>
        </w:rPr>
        <w:t>清完整</w:t>
      </w:r>
      <w:proofErr w:type="gramStart"/>
      <w:r w:rsidR="0064082E" w:rsidRPr="004C3096">
        <w:rPr>
          <w:rFonts w:hint="eastAsia"/>
          <w:bCs/>
          <w:sz w:val="32"/>
          <w:szCs w:val="32"/>
        </w:rPr>
        <w:t>疫</w:t>
      </w:r>
      <w:proofErr w:type="gramEnd"/>
      <w:r w:rsidR="0064082E" w:rsidRPr="004C3096">
        <w:rPr>
          <w:rFonts w:hint="eastAsia"/>
          <w:bCs/>
          <w:sz w:val="32"/>
          <w:szCs w:val="32"/>
        </w:rPr>
        <w:t>調過程、後續廚餘處理及相關因應配套措施案。</w:t>
      </w:r>
    </w:p>
    <w:p w14:paraId="65E7913B" w14:textId="3749AD90" w:rsidR="004E7685" w:rsidRDefault="004E7685" w:rsidP="00CA2A53">
      <w:p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4E7685">
        <w:rPr>
          <w:rFonts w:hint="eastAsia"/>
          <w:sz w:val="32"/>
          <w:szCs w:val="32"/>
        </w:rPr>
        <w:t>決議：照</w:t>
      </w:r>
      <w:r w:rsidR="0064082E">
        <w:rPr>
          <w:rFonts w:hint="eastAsia"/>
          <w:sz w:val="32"/>
          <w:szCs w:val="32"/>
        </w:rPr>
        <w:t>案</w:t>
      </w:r>
      <w:r w:rsidRPr="004E7685">
        <w:rPr>
          <w:rFonts w:hint="eastAsia"/>
          <w:sz w:val="32"/>
          <w:szCs w:val="32"/>
        </w:rPr>
        <w:t>通過。</w:t>
      </w:r>
    </w:p>
    <w:p w14:paraId="20944E7F" w14:textId="34B87D5C" w:rsidR="0064082E" w:rsidRDefault="00D9669D" w:rsidP="00CA2A53">
      <w:pPr>
        <w:tabs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bCs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柒</w:t>
      </w:r>
      <w:proofErr w:type="gramEnd"/>
      <w:r w:rsidR="0064082E">
        <w:rPr>
          <w:rFonts w:hint="eastAsia"/>
          <w:sz w:val="32"/>
          <w:szCs w:val="32"/>
        </w:rPr>
        <w:t>、</w:t>
      </w:r>
      <w:r w:rsidR="0064082E" w:rsidRPr="00A74CF6">
        <w:rPr>
          <w:rFonts w:hint="eastAsia"/>
          <w:bCs/>
          <w:sz w:val="32"/>
          <w:szCs w:val="32"/>
        </w:rPr>
        <w:t>三讀議案第一讀會</w:t>
      </w:r>
    </w:p>
    <w:p w14:paraId="72121A3D" w14:textId="243B53BB" w:rsidR="0064082E" w:rsidRDefault="0064082E" w:rsidP="0064082E">
      <w:pPr>
        <w:spacing w:line="276" w:lineRule="auto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bookmarkStart w:id="1" w:name="_Hlk213311818"/>
      <w:r w:rsidR="005A5328">
        <w:rPr>
          <w:sz w:val="32"/>
          <w:szCs w:val="32"/>
        </w:rPr>
        <w:tab/>
      </w:r>
      <w:r w:rsidRPr="004C3096">
        <w:rPr>
          <w:rFonts w:hint="eastAsia"/>
          <w:bCs/>
          <w:sz w:val="32"/>
          <w:szCs w:val="32"/>
        </w:rPr>
        <w:t>議員提案本</w:t>
      </w:r>
      <w:proofErr w:type="gramStart"/>
      <w:r w:rsidRPr="004C3096">
        <w:rPr>
          <w:rFonts w:hint="eastAsia"/>
          <w:bCs/>
          <w:sz w:val="32"/>
          <w:szCs w:val="32"/>
        </w:rPr>
        <w:t>會議法字第001號</w:t>
      </w:r>
      <w:proofErr w:type="gramEnd"/>
      <w:r w:rsidRPr="004C3096">
        <w:rPr>
          <w:rFonts w:hint="eastAsia"/>
          <w:bCs/>
          <w:sz w:val="32"/>
          <w:szCs w:val="32"/>
        </w:rPr>
        <w:t>案</w:t>
      </w:r>
    </w:p>
    <w:p w14:paraId="3B85886D" w14:textId="36F89742" w:rsidR="0064082E" w:rsidRPr="004C3096" w:rsidRDefault="0064082E" w:rsidP="0064082E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A5328">
        <w:rPr>
          <w:sz w:val="32"/>
          <w:szCs w:val="32"/>
        </w:rPr>
        <w:tab/>
      </w:r>
      <w:r w:rsidRPr="004C3096">
        <w:rPr>
          <w:rFonts w:hint="eastAsia"/>
          <w:sz w:val="32"/>
          <w:szCs w:val="32"/>
        </w:rPr>
        <w:t>建議修改《都市計畫法臺中市施行自治條例》第5</w:t>
      </w:r>
      <w:r w:rsidRPr="004C3096">
        <w:rPr>
          <w:sz w:val="32"/>
          <w:szCs w:val="32"/>
        </w:rPr>
        <w:t>0</w:t>
      </w:r>
      <w:r w:rsidRPr="004C3096">
        <w:rPr>
          <w:rFonts w:hint="eastAsia"/>
          <w:sz w:val="32"/>
          <w:szCs w:val="32"/>
        </w:rPr>
        <w:t>條第1項第3</w:t>
      </w:r>
      <w:r w:rsidR="001A4BCE">
        <w:rPr>
          <w:rFonts w:hint="eastAsia"/>
          <w:sz w:val="32"/>
          <w:szCs w:val="32"/>
        </w:rPr>
        <w:t>款</w:t>
      </w:r>
      <w:r w:rsidRPr="004C3096">
        <w:rPr>
          <w:rFonts w:hint="eastAsia"/>
          <w:sz w:val="32"/>
          <w:szCs w:val="32"/>
        </w:rPr>
        <w:t>條文內容。</w:t>
      </w:r>
    </w:p>
    <w:bookmarkEnd w:id="1"/>
    <w:p w14:paraId="5AED6E6D" w14:textId="3EDC89F4" w:rsidR="0064082E" w:rsidRDefault="0064082E" w:rsidP="005A5328">
      <w:pPr>
        <w:pStyle w:val="a7"/>
        <w:spacing w:line="276" w:lineRule="auto"/>
        <w:ind w:leftChars="0" w:firstLine="87"/>
        <w:jc w:val="both"/>
        <w:rPr>
          <w:sz w:val="32"/>
          <w:szCs w:val="32"/>
        </w:rPr>
      </w:pPr>
      <w:r w:rsidRPr="00A430E2">
        <w:rPr>
          <w:rFonts w:hint="eastAsia"/>
          <w:sz w:val="32"/>
          <w:szCs w:val="32"/>
        </w:rPr>
        <w:t>決議：</w:t>
      </w:r>
      <w:r w:rsidRPr="00F8182C">
        <w:rPr>
          <w:sz w:val="32"/>
          <w:szCs w:val="32"/>
        </w:rPr>
        <w:t>交付</w:t>
      </w:r>
      <w:r>
        <w:rPr>
          <w:rFonts w:hint="eastAsia"/>
          <w:sz w:val="32"/>
          <w:szCs w:val="32"/>
        </w:rPr>
        <w:t>法規</w:t>
      </w:r>
      <w:r w:rsidRPr="00F8182C">
        <w:rPr>
          <w:sz w:val="32"/>
          <w:szCs w:val="32"/>
        </w:rPr>
        <w:t>委員會審查。</w:t>
      </w:r>
    </w:p>
    <w:p w14:paraId="1F10B002" w14:textId="4D0E8E92" w:rsidR="00EE6743" w:rsidRDefault="00D9669D" w:rsidP="00BC0D33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捌</w:t>
      </w:r>
      <w:r w:rsidR="00866B8B">
        <w:rPr>
          <w:rFonts w:hint="eastAsia"/>
          <w:sz w:val="32"/>
          <w:szCs w:val="32"/>
        </w:rPr>
        <w:t>、臨時動議</w:t>
      </w:r>
    </w:p>
    <w:p w14:paraId="1921DE02" w14:textId="52B3B67E" w:rsidR="003208FF" w:rsidRDefault="00866B8B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64082E">
        <w:rPr>
          <w:rFonts w:hint="eastAsia"/>
          <w:sz w:val="32"/>
          <w:szCs w:val="32"/>
        </w:rPr>
        <w:t>無</w:t>
      </w:r>
      <w:r w:rsidR="004403D3">
        <w:rPr>
          <w:rFonts w:hint="eastAsia"/>
          <w:sz w:val="32"/>
          <w:szCs w:val="32"/>
        </w:rPr>
        <w:t>。</w:t>
      </w:r>
    </w:p>
    <w:p w14:paraId="412C659E" w14:textId="0B74A01B" w:rsidR="00411883" w:rsidRDefault="000B208A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玖</w:t>
      </w:r>
      <w:r w:rsidR="00411883">
        <w:rPr>
          <w:rFonts w:hint="eastAsia"/>
          <w:sz w:val="32"/>
          <w:szCs w:val="32"/>
        </w:rPr>
        <w:t>、</w:t>
      </w:r>
      <w:proofErr w:type="gramStart"/>
      <w:r w:rsidR="00411883" w:rsidRPr="004E6D7A">
        <w:rPr>
          <w:rFonts w:hint="eastAsia"/>
          <w:bCs/>
          <w:sz w:val="32"/>
          <w:szCs w:val="32"/>
        </w:rPr>
        <w:t>臺</w:t>
      </w:r>
      <w:proofErr w:type="gramEnd"/>
      <w:r w:rsidR="00411883" w:rsidRPr="004E6D7A">
        <w:rPr>
          <w:rFonts w:hint="eastAsia"/>
          <w:bCs/>
          <w:sz w:val="32"/>
          <w:szCs w:val="32"/>
        </w:rPr>
        <w:t>中市非洲豬瘟事件專案報告</w:t>
      </w:r>
    </w:p>
    <w:p w14:paraId="3849364E" w14:textId="77777777" w:rsidR="00807716" w:rsidRDefault="00B230EC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會議詢問:</w:t>
      </w:r>
    </w:p>
    <w:p w14:paraId="73ECF36D" w14:textId="77777777" w:rsidR="000B208A" w:rsidRDefault="00807716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李中議員</w:t>
      </w:r>
      <w:r w:rsidR="009B090A">
        <w:rPr>
          <w:rFonts w:hint="eastAsia"/>
          <w:bCs/>
          <w:sz w:val="32"/>
          <w:szCs w:val="32"/>
        </w:rPr>
        <w:t>:</w:t>
      </w:r>
      <w:r>
        <w:rPr>
          <w:rFonts w:hint="eastAsia"/>
          <w:bCs/>
          <w:sz w:val="32"/>
          <w:szCs w:val="32"/>
        </w:rPr>
        <w:t>針對</w:t>
      </w:r>
      <w:r w:rsidR="00550D1D" w:rsidRPr="004E6D7A">
        <w:rPr>
          <w:rFonts w:hint="eastAsia"/>
          <w:bCs/>
          <w:sz w:val="32"/>
          <w:szCs w:val="32"/>
        </w:rPr>
        <w:t>非洲豬瘟事件專案報告</w:t>
      </w:r>
      <w:r w:rsidR="00550D1D">
        <w:rPr>
          <w:rFonts w:hint="eastAsia"/>
          <w:bCs/>
          <w:sz w:val="32"/>
          <w:szCs w:val="32"/>
        </w:rPr>
        <w:t>，建議</w:t>
      </w:r>
      <w:r w:rsidR="000B208A">
        <w:rPr>
          <w:rFonts w:hint="eastAsia"/>
          <w:bCs/>
          <w:sz w:val="32"/>
          <w:szCs w:val="32"/>
        </w:rPr>
        <w:t>邀請</w:t>
      </w:r>
      <w:r w:rsidR="00550D1D">
        <w:rPr>
          <w:rFonts w:hint="eastAsia"/>
          <w:bCs/>
          <w:sz w:val="32"/>
          <w:szCs w:val="32"/>
        </w:rPr>
        <w:t>市長</w:t>
      </w:r>
      <w:r w:rsidR="000B208A">
        <w:rPr>
          <w:rFonts w:hint="eastAsia"/>
          <w:bCs/>
          <w:sz w:val="32"/>
          <w:szCs w:val="32"/>
        </w:rPr>
        <w:t>就防疫工作</w:t>
      </w:r>
    </w:p>
    <w:p w14:paraId="543DB250" w14:textId="659BED3C" w:rsidR="00B230EC" w:rsidRDefault="000B208A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  </w:t>
      </w:r>
      <w:r w:rsidR="00550D1D">
        <w:rPr>
          <w:rFonts w:hint="eastAsia"/>
          <w:bCs/>
          <w:sz w:val="32"/>
          <w:szCs w:val="32"/>
        </w:rPr>
        <w:t>總說明。</w:t>
      </w:r>
    </w:p>
    <w:p w14:paraId="237A9354" w14:textId="38A3C796" w:rsidR="00B230EC" w:rsidRPr="00B230EC" w:rsidRDefault="00B230EC" w:rsidP="0064082E">
      <w:pPr>
        <w:spacing w:line="276" w:lineRule="auto"/>
        <w:jc w:val="both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</w:t>
      </w:r>
      <w:r w:rsidRPr="005A5328">
        <w:rPr>
          <w:rFonts w:hint="eastAsia"/>
          <w:sz w:val="32"/>
          <w:szCs w:val="32"/>
        </w:rPr>
        <w:t>主席裁示:</w:t>
      </w:r>
      <w:r>
        <w:rPr>
          <w:rFonts w:hint="eastAsia"/>
          <w:sz w:val="32"/>
          <w:szCs w:val="32"/>
        </w:rPr>
        <w:t>請市長</w:t>
      </w:r>
      <w:r w:rsidR="00550D1D">
        <w:rPr>
          <w:rFonts w:hint="eastAsia"/>
          <w:sz w:val="32"/>
          <w:szCs w:val="32"/>
        </w:rPr>
        <w:t>說明</w:t>
      </w:r>
      <w:r>
        <w:rPr>
          <w:rFonts w:hint="eastAsia"/>
          <w:sz w:val="32"/>
          <w:szCs w:val="32"/>
        </w:rPr>
        <w:t>。</w:t>
      </w:r>
    </w:p>
    <w:p w14:paraId="64599406" w14:textId="2656ECB4" w:rsidR="00411883" w:rsidRDefault="00411883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提出詢問議員:</w:t>
      </w:r>
    </w:p>
    <w:p w14:paraId="6FC3857D" w14:textId="0D11C582" w:rsidR="00411883" w:rsidRDefault="00411883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 w:rsidR="00807716">
        <w:rPr>
          <w:rFonts w:hint="eastAsia"/>
          <w:sz w:val="32"/>
          <w:szCs w:val="32"/>
        </w:rPr>
        <w:t>劉士州、陳淑華、吳佩芸、</w:t>
      </w:r>
      <w:r w:rsidR="00AE6B40">
        <w:rPr>
          <w:rFonts w:hint="eastAsia"/>
          <w:sz w:val="32"/>
          <w:szCs w:val="32"/>
        </w:rPr>
        <w:t>黃佳恬、陳俞融、陳廷秀、陳政顯、</w:t>
      </w:r>
    </w:p>
    <w:p w14:paraId="4D6D5F37" w14:textId="77777777" w:rsidR="00F31513" w:rsidRDefault="00AE6B40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4D6A99">
        <w:rPr>
          <w:rFonts w:hint="eastAsia"/>
          <w:sz w:val="32"/>
          <w:szCs w:val="32"/>
        </w:rPr>
        <w:t>李天生、賴義</w:t>
      </w:r>
      <w:proofErr w:type="gramStart"/>
      <w:r w:rsidR="004D6A99">
        <w:rPr>
          <w:rFonts w:hint="eastAsia"/>
          <w:sz w:val="32"/>
          <w:szCs w:val="32"/>
        </w:rPr>
        <w:t>鍠</w:t>
      </w:r>
      <w:proofErr w:type="gramEnd"/>
      <w:r w:rsidR="004D6A99">
        <w:rPr>
          <w:rFonts w:hint="eastAsia"/>
          <w:sz w:val="32"/>
          <w:szCs w:val="32"/>
        </w:rPr>
        <w:t>、林德宇、</w:t>
      </w:r>
      <w:r w:rsidR="00F672F6">
        <w:rPr>
          <w:rFonts w:hint="eastAsia"/>
          <w:sz w:val="32"/>
          <w:szCs w:val="32"/>
        </w:rPr>
        <w:t>邱愛珊、</w:t>
      </w:r>
      <w:r w:rsidR="00E42E4C">
        <w:rPr>
          <w:rFonts w:hint="eastAsia"/>
          <w:sz w:val="32"/>
          <w:szCs w:val="32"/>
        </w:rPr>
        <w:t>何文海、林祈烽、</w:t>
      </w:r>
      <w:r w:rsidR="00F31513">
        <w:rPr>
          <w:rFonts w:hint="eastAsia"/>
          <w:sz w:val="32"/>
          <w:szCs w:val="32"/>
        </w:rPr>
        <w:t>江和樹、</w:t>
      </w:r>
    </w:p>
    <w:p w14:paraId="10CAB5F6" w14:textId="77777777" w:rsidR="00A86AA2" w:rsidRDefault="00F31513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曾  威、蕭隆澤、</w:t>
      </w:r>
      <w:r w:rsidR="006B6E70">
        <w:rPr>
          <w:rFonts w:hint="eastAsia"/>
          <w:sz w:val="32"/>
          <w:szCs w:val="32"/>
        </w:rPr>
        <w:t>謝家宜、</w:t>
      </w:r>
      <w:r w:rsidR="001952B8">
        <w:rPr>
          <w:rFonts w:hint="eastAsia"/>
          <w:sz w:val="32"/>
          <w:szCs w:val="32"/>
        </w:rPr>
        <w:t>陳雅惠、陳清龍、</w:t>
      </w:r>
      <w:r w:rsidR="00A86AA2">
        <w:rPr>
          <w:rFonts w:hint="eastAsia"/>
          <w:sz w:val="32"/>
          <w:szCs w:val="32"/>
        </w:rPr>
        <w:t>黃守達、蔡耀頡、</w:t>
      </w:r>
    </w:p>
    <w:p w14:paraId="7DD2C4DE" w14:textId="0C7BCA84" w:rsidR="00AE6B40" w:rsidRDefault="00A86AA2" w:rsidP="0064082E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林昊佑、黃馨慧、</w:t>
      </w:r>
      <w:r w:rsidR="00DC37BA">
        <w:rPr>
          <w:rFonts w:hint="eastAsia"/>
          <w:sz w:val="32"/>
          <w:szCs w:val="32"/>
        </w:rPr>
        <w:t>楊大</w:t>
      </w:r>
      <w:proofErr w:type="gramStart"/>
      <w:r w:rsidR="00DC37BA">
        <w:rPr>
          <w:rFonts w:hint="eastAsia"/>
          <w:sz w:val="32"/>
          <w:szCs w:val="32"/>
        </w:rPr>
        <w:t>鋐</w:t>
      </w:r>
      <w:proofErr w:type="gramEnd"/>
      <w:r w:rsidR="004D6A99">
        <w:rPr>
          <w:rFonts w:hint="eastAsia"/>
          <w:sz w:val="32"/>
          <w:szCs w:val="32"/>
        </w:rPr>
        <w:t>等議員。</w:t>
      </w:r>
    </w:p>
    <w:p w14:paraId="4A85A677" w14:textId="77777777" w:rsidR="000B208A" w:rsidRDefault="000B208A" w:rsidP="005A5328">
      <w:pPr>
        <w:widowControl w:val="0"/>
        <w:spacing w:line="276" w:lineRule="auto"/>
        <w:ind w:left="480" w:firstLine="0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411883" w:rsidRPr="005A5328">
        <w:rPr>
          <w:rFonts w:hint="eastAsia"/>
          <w:sz w:val="32"/>
          <w:szCs w:val="32"/>
        </w:rPr>
        <w:t>主席裁示:</w:t>
      </w:r>
      <w:r w:rsidR="00411883" w:rsidRPr="005A5328">
        <w:rPr>
          <w:rFonts w:hint="eastAsia"/>
          <w:bCs/>
          <w:sz w:val="32"/>
          <w:szCs w:val="32"/>
        </w:rPr>
        <w:t xml:space="preserve"> 對於各位議員關心及詢問事項，請市政府重視；並請</w:t>
      </w:r>
    </w:p>
    <w:p w14:paraId="73E8BAEB" w14:textId="2BF1DBBC" w:rsidR="00411883" w:rsidRPr="004E6D7A" w:rsidRDefault="000B208A" w:rsidP="000B208A">
      <w:pPr>
        <w:widowControl w:val="0"/>
        <w:spacing w:line="276" w:lineRule="auto"/>
        <w:ind w:left="480" w:firstLine="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          </w:t>
      </w:r>
      <w:r w:rsidR="00411883" w:rsidRPr="005A5328">
        <w:rPr>
          <w:rFonts w:hint="eastAsia"/>
          <w:bCs/>
          <w:sz w:val="32"/>
          <w:szCs w:val="32"/>
        </w:rPr>
        <w:t>列</w:t>
      </w:r>
      <w:r w:rsidR="00411883" w:rsidRPr="004E6D7A">
        <w:rPr>
          <w:rFonts w:hint="eastAsia"/>
          <w:bCs/>
          <w:sz w:val="32"/>
          <w:szCs w:val="32"/>
        </w:rPr>
        <w:t>管及書面函復。</w:t>
      </w:r>
    </w:p>
    <w:p w14:paraId="5C996114" w14:textId="23E8B593" w:rsidR="006C7352" w:rsidRDefault="00A86AA2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壹</w:t>
      </w:r>
      <w:r w:rsidR="00D9669D">
        <w:rPr>
          <w:rFonts w:hint="eastAsia"/>
          <w:sz w:val="32"/>
          <w:szCs w:val="32"/>
        </w:rPr>
        <w:t>拾</w:t>
      </w:r>
      <w:r w:rsidR="00314361">
        <w:rPr>
          <w:rFonts w:hint="eastAsia"/>
          <w:sz w:val="32"/>
          <w:szCs w:val="32"/>
        </w:rPr>
        <w:t>、</w:t>
      </w:r>
      <w:r w:rsidR="00B20B0C" w:rsidRPr="00314361">
        <w:rPr>
          <w:rFonts w:hint="eastAsia"/>
          <w:sz w:val="32"/>
          <w:szCs w:val="32"/>
        </w:rPr>
        <w:t>散會：</w:t>
      </w:r>
      <w:r w:rsidR="000D201D" w:rsidRPr="00314361">
        <w:rPr>
          <w:rFonts w:hint="eastAsia"/>
          <w:sz w:val="32"/>
          <w:szCs w:val="32"/>
        </w:rPr>
        <w:t>1</w:t>
      </w:r>
      <w:r w:rsidR="006F106C">
        <w:rPr>
          <w:rFonts w:hint="eastAsia"/>
          <w:sz w:val="32"/>
          <w:szCs w:val="32"/>
        </w:rPr>
        <w:t>2</w:t>
      </w:r>
      <w:r w:rsidR="00B20B0C" w:rsidRPr="00314361">
        <w:rPr>
          <w:sz w:val="32"/>
          <w:szCs w:val="32"/>
        </w:rPr>
        <w:t>時</w:t>
      </w:r>
      <w:r w:rsidR="009A0B18">
        <w:rPr>
          <w:rFonts w:hint="eastAsia"/>
          <w:sz w:val="32"/>
          <w:szCs w:val="32"/>
        </w:rPr>
        <w:t>26</w:t>
      </w:r>
      <w:r w:rsidR="00B20B0C" w:rsidRPr="00314361">
        <w:rPr>
          <w:sz w:val="32"/>
          <w:szCs w:val="32"/>
        </w:rPr>
        <w:t>分</w:t>
      </w:r>
    </w:p>
    <w:p w14:paraId="318A9D4C" w14:textId="2DC13EBB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699068C4" w14:textId="6410296D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5B122EF6" w14:textId="63A07093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1D0BB61C" w14:textId="65560991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30B9DEC3" w14:textId="65A3A592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5213BDDC" w14:textId="5A67895F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510DE34B" w14:textId="1CD58FA9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47F510F3" w14:textId="1F9809DA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26BEC64A" w14:textId="7FC9D367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7CC02467" w14:textId="72418BB6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5799AE8A" w14:textId="3DC9D3DA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02D1255F" w14:textId="2C935274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2ACEF4AD" w14:textId="608D54BB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28F87981" w14:textId="5F5A0F18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1D0205A1" w14:textId="719EB944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7136665A" w14:textId="4F018640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08883353" w14:textId="6C25A41B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7B159F68" w14:textId="079165E0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6FFDF70C" w14:textId="7CFB7BCB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56C92570" w14:textId="7DAE1BEA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1B71E53C" w14:textId="7B73E0C5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2782EBB1" w14:textId="64989E2B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4DF8D2A7" w14:textId="078125F7" w:rsidR="00504037" w:rsidRDefault="00504037" w:rsidP="00314361">
      <w:pPr>
        <w:spacing w:line="276" w:lineRule="auto"/>
        <w:jc w:val="both"/>
        <w:rPr>
          <w:sz w:val="32"/>
          <w:szCs w:val="32"/>
        </w:rPr>
      </w:pPr>
    </w:p>
    <w:p w14:paraId="71E4A931" w14:textId="77777777" w:rsidR="00D45FB3" w:rsidRDefault="00D45FB3" w:rsidP="00D45FB3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8</w:t>
      </w:r>
      <w:r w:rsidRPr="00976707">
        <w:rPr>
          <w:rFonts w:hint="eastAsia"/>
          <w:b/>
        </w:rPr>
        <w:t>次會議</w:t>
      </w:r>
    </w:p>
    <w:p w14:paraId="6C3BA014" w14:textId="77777777" w:rsidR="00D45FB3" w:rsidRPr="0069728A" w:rsidRDefault="00D45FB3" w:rsidP="00D45FB3">
      <w:pPr>
        <w:jc w:val="center"/>
        <w:rPr>
          <w:b/>
          <w:sz w:val="32"/>
          <w:szCs w:val="32"/>
        </w:rPr>
      </w:pPr>
      <w:bookmarkStart w:id="2" w:name="_Hlk149723827"/>
    </w:p>
    <w:p w14:paraId="46791308" w14:textId="77777777" w:rsidR="00D45FB3" w:rsidRDefault="00D45FB3" w:rsidP="00D45FB3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31D3012D" w14:textId="77777777" w:rsidR="00D45FB3" w:rsidRDefault="00D45FB3" w:rsidP="00D45FB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周永鴻、蕭隆澤、羅永珍、吳呈賢、徐瑄灃、楊大鋐、陳淑華、黃馨慧、林祈烽、張廖乃綸、朱暖英、何文海、吳佩芸、劉士州、沈佑蓮、曾朝榮、謝家宜、</w:t>
      </w:r>
    </w:p>
    <w:p w14:paraId="2DDBE5CF" w14:textId="680C101C" w:rsidR="00D45FB3" w:rsidRPr="004E441D" w:rsidRDefault="00D45FB3" w:rsidP="00D45FB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3" w:name="_GoBack"/>
      <w:bookmarkEnd w:id="3"/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、張玉嬿、蔡耀頡、林碧秀、江和樹、林德宇、李天生、吳振嘉、蔡成圭、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2"/>
    </w:p>
    <w:p w14:paraId="009A176D" w14:textId="77777777" w:rsidR="00D45FB3" w:rsidRPr="00D45FB3" w:rsidRDefault="00D45FB3" w:rsidP="00314361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D45FB3" w:rsidRPr="00D45FB3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EA00B" w14:textId="77777777" w:rsidR="004E05F0" w:rsidRDefault="004E05F0" w:rsidP="001C03B1">
      <w:pPr>
        <w:spacing w:line="240" w:lineRule="auto"/>
      </w:pPr>
      <w:r>
        <w:separator/>
      </w:r>
    </w:p>
  </w:endnote>
  <w:endnote w:type="continuationSeparator" w:id="0">
    <w:p w14:paraId="0DB9B7F3" w14:textId="77777777" w:rsidR="004E05F0" w:rsidRDefault="004E05F0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7CCF33E6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B18" w:rsidRPr="009A0B18">
          <w:rPr>
            <w:noProof/>
            <w:lang w:val="zh-TW"/>
          </w:rPr>
          <w:t>3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3082" w14:textId="77777777" w:rsidR="004E05F0" w:rsidRDefault="004E05F0" w:rsidP="001C03B1">
      <w:pPr>
        <w:spacing w:line="240" w:lineRule="auto"/>
      </w:pPr>
      <w:r>
        <w:separator/>
      </w:r>
    </w:p>
  </w:footnote>
  <w:footnote w:type="continuationSeparator" w:id="0">
    <w:p w14:paraId="4FF2B605" w14:textId="77777777" w:rsidR="004E05F0" w:rsidRDefault="004E05F0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9B7"/>
    <w:multiLevelType w:val="hybridMultilevel"/>
    <w:tmpl w:val="0D945A30"/>
    <w:lvl w:ilvl="0" w:tplc="A81817A2">
      <w:start w:val="1"/>
      <w:numFmt w:val="taiwaneseCountingThousand"/>
      <w:lvlText w:val="(%1)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" w15:restartNumberingAfterBreak="0">
    <w:nsid w:val="1F5F464C"/>
    <w:multiLevelType w:val="hybridMultilevel"/>
    <w:tmpl w:val="58866C10"/>
    <w:lvl w:ilvl="0" w:tplc="15CE0056">
      <w:start w:val="1"/>
      <w:numFmt w:val="taiwaneseCountingThousand"/>
      <w:lvlText w:val="%1、"/>
      <w:lvlJc w:val="left"/>
      <w:pPr>
        <w:ind w:left="9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3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AA73C2"/>
    <w:multiLevelType w:val="hybridMultilevel"/>
    <w:tmpl w:val="8AC0823C"/>
    <w:lvl w:ilvl="0" w:tplc="81F068F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75055"/>
    <w:multiLevelType w:val="hybridMultilevel"/>
    <w:tmpl w:val="8DF8E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916DB38">
      <w:start w:val="1"/>
      <w:numFmt w:val="decimal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D21623"/>
    <w:multiLevelType w:val="hybridMultilevel"/>
    <w:tmpl w:val="07E2D610"/>
    <w:lvl w:ilvl="0" w:tplc="C604027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9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0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1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3A11550C"/>
    <w:multiLevelType w:val="hybridMultilevel"/>
    <w:tmpl w:val="1B026332"/>
    <w:lvl w:ilvl="0" w:tplc="843A1E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5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7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8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0" w15:restartNumberingAfterBreak="0">
    <w:nsid w:val="6A410951"/>
    <w:multiLevelType w:val="hybridMultilevel"/>
    <w:tmpl w:val="1AE2B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7424577A"/>
    <w:multiLevelType w:val="hybridMultilevel"/>
    <w:tmpl w:val="D1288562"/>
    <w:lvl w:ilvl="0" w:tplc="45AA04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4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"/>
  </w:num>
  <w:num w:numId="3">
    <w:abstractNumId w:val="3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1"/>
  </w:num>
  <w:num w:numId="5">
    <w:abstractNumId w:val="15"/>
  </w:num>
  <w:num w:numId="6">
    <w:abstractNumId w:val="23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24"/>
  </w:num>
  <w:num w:numId="14">
    <w:abstractNumId w:val="1"/>
  </w:num>
  <w:num w:numId="15">
    <w:abstractNumId w:val="17"/>
  </w:num>
  <w:num w:numId="16">
    <w:abstractNumId w:val="19"/>
  </w:num>
  <w:num w:numId="17">
    <w:abstractNumId w:val="21"/>
  </w:num>
  <w:num w:numId="18">
    <w:abstractNumId w:val="25"/>
  </w:num>
  <w:num w:numId="19">
    <w:abstractNumId w:val="16"/>
  </w:num>
  <w:num w:numId="20">
    <w:abstractNumId w:val="13"/>
  </w:num>
  <w:num w:numId="21">
    <w:abstractNumId w:val="7"/>
  </w:num>
  <w:num w:numId="22">
    <w:abstractNumId w:val="2"/>
  </w:num>
  <w:num w:numId="23">
    <w:abstractNumId w:val="4"/>
  </w:num>
  <w:num w:numId="24">
    <w:abstractNumId w:val="6"/>
  </w:num>
  <w:num w:numId="25">
    <w:abstractNumId w:val="22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0743F"/>
    <w:rsid w:val="000113B8"/>
    <w:rsid w:val="00015972"/>
    <w:rsid w:val="0003125C"/>
    <w:rsid w:val="00035421"/>
    <w:rsid w:val="0004378C"/>
    <w:rsid w:val="00054065"/>
    <w:rsid w:val="0007445E"/>
    <w:rsid w:val="00090397"/>
    <w:rsid w:val="000907CB"/>
    <w:rsid w:val="0009639A"/>
    <w:rsid w:val="000A2DB3"/>
    <w:rsid w:val="000B208A"/>
    <w:rsid w:val="000B5905"/>
    <w:rsid w:val="000D201D"/>
    <w:rsid w:val="000D31E9"/>
    <w:rsid w:val="000D5057"/>
    <w:rsid w:val="000E1FD4"/>
    <w:rsid w:val="000E44D4"/>
    <w:rsid w:val="000E4A66"/>
    <w:rsid w:val="000E64FC"/>
    <w:rsid w:val="000E6909"/>
    <w:rsid w:val="000E7869"/>
    <w:rsid w:val="000F3022"/>
    <w:rsid w:val="001001BD"/>
    <w:rsid w:val="00101E76"/>
    <w:rsid w:val="00122119"/>
    <w:rsid w:val="00122869"/>
    <w:rsid w:val="0012288A"/>
    <w:rsid w:val="0012450F"/>
    <w:rsid w:val="001318F7"/>
    <w:rsid w:val="0013223A"/>
    <w:rsid w:val="001345D5"/>
    <w:rsid w:val="001428C6"/>
    <w:rsid w:val="00144832"/>
    <w:rsid w:val="00151B53"/>
    <w:rsid w:val="001569CA"/>
    <w:rsid w:val="0017660A"/>
    <w:rsid w:val="00176A56"/>
    <w:rsid w:val="00185536"/>
    <w:rsid w:val="001925B6"/>
    <w:rsid w:val="0019473B"/>
    <w:rsid w:val="001952B8"/>
    <w:rsid w:val="001A4BCE"/>
    <w:rsid w:val="001A514B"/>
    <w:rsid w:val="001C03B1"/>
    <w:rsid w:val="001D35A6"/>
    <w:rsid w:val="001D6EF9"/>
    <w:rsid w:val="001E0A14"/>
    <w:rsid w:val="001E3050"/>
    <w:rsid w:val="001F1D98"/>
    <w:rsid w:val="001F1F0F"/>
    <w:rsid w:val="001F2718"/>
    <w:rsid w:val="001F6CFD"/>
    <w:rsid w:val="002003D4"/>
    <w:rsid w:val="002038D7"/>
    <w:rsid w:val="00203D9A"/>
    <w:rsid w:val="00205772"/>
    <w:rsid w:val="00215C0B"/>
    <w:rsid w:val="0022179D"/>
    <w:rsid w:val="00226A1E"/>
    <w:rsid w:val="00233532"/>
    <w:rsid w:val="002445A3"/>
    <w:rsid w:val="00247193"/>
    <w:rsid w:val="002523F7"/>
    <w:rsid w:val="0025567D"/>
    <w:rsid w:val="00257F0B"/>
    <w:rsid w:val="002745B7"/>
    <w:rsid w:val="00282538"/>
    <w:rsid w:val="002946B1"/>
    <w:rsid w:val="002A52B3"/>
    <w:rsid w:val="002B296D"/>
    <w:rsid w:val="002B601C"/>
    <w:rsid w:val="002B7464"/>
    <w:rsid w:val="002C4B74"/>
    <w:rsid w:val="002C72A9"/>
    <w:rsid w:val="002D032F"/>
    <w:rsid w:val="002D27FB"/>
    <w:rsid w:val="002D308C"/>
    <w:rsid w:val="002D7CB4"/>
    <w:rsid w:val="002D7F2B"/>
    <w:rsid w:val="002E0A8B"/>
    <w:rsid w:val="002E507D"/>
    <w:rsid w:val="002E5D9F"/>
    <w:rsid w:val="002F1380"/>
    <w:rsid w:val="002F3B97"/>
    <w:rsid w:val="00302016"/>
    <w:rsid w:val="0030382A"/>
    <w:rsid w:val="00314361"/>
    <w:rsid w:val="003208FF"/>
    <w:rsid w:val="003226BC"/>
    <w:rsid w:val="00327705"/>
    <w:rsid w:val="003433B6"/>
    <w:rsid w:val="0034779B"/>
    <w:rsid w:val="00356CC7"/>
    <w:rsid w:val="00363095"/>
    <w:rsid w:val="00365564"/>
    <w:rsid w:val="00372276"/>
    <w:rsid w:val="00375938"/>
    <w:rsid w:val="00393EE9"/>
    <w:rsid w:val="00396A25"/>
    <w:rsid w:val="003A1AFD"/>
    <w:rsid w:val="003B4CEB"/>
    <w:rsid w:val="003C64A0"/>
    <w:rsid w:val="003E0632"/>
    <w:rsid w:val="003E1688"/>
    <w:rsid w:val="003E22A1"/>
    <w:rsid w:val="003E5F19"/>
    <w:rsid w:val="003E6CC7"/>
    <w:rsid w:val="003F0595"/>
    <w:rsid w:val="003F301B"/>
    <w:rsid w:val="003F6211"/>
    <w:rsid w:val="00411883"/>
    <w:rsid w:val="0041633F"/>
    <w:rsid w:val="00417A56"/>
    <w:rsid w:val="004240DB"/>
    <w:rsid w:val="00434F21"/>
    <w:rsid w:val="004403D3"/>
    <w:rsid w:val="004429C8"/>
    <w:rsid w:val="0045494E"/>
    <w:rsid w:val="00485595"/>
    <w:rsid w:val="004909DA"/>
    <w:rsid w:val="00491BE9"/>
    <w:rsid w:val="00492493"/>
    <w:rsid w:val="004A10ED"/>
    <w:rsid w:val="004A7364"/>
    <w:rsid w:val="004B1E40"/>
    <w:rsid w:val="004C7CD7"/>
    <w:rsid w:val="004D4393"/>
    <w:rsid w:val="004D6A99"/>
    <w:rsid w:val="004E05F0"/>
    <w:rsid w:val="004E4D0C"/>
    <w:rsid w:val="004E7685"/>
    <w:rsid w:val="00501D6D"/>
    <w:rsid w:val="00504037"/>
    <w:rsid w:val="00515B3E"/>
    <w:rsid w:val="00516660"/>
    <w:rsid w:val="005166ED"/>
    <w:rsid w:val="00516AD4"/>
    <w:rsid w:val="00522B23"/>
    <w:rsid w:val="00526637"/>
    <w:rsid w:val="005275D6"/>
    <w:rsid w:val="00535DBF"/>
    <w:rsid w:val="005442BE"/>
    <w:rsid w:val="00550D1D"/>
    <w:rsid w:val="00553196"/>
    <w:rsid w:val="005600B9"/>
    <w:rsid w:val="00561228"/>
    <w:rsid w:val="00563BA3"/>
    <w:rsid w:val="0057283C"/>
    <w:rsid w:val="005954A4"/>
    <w:rsid w:val="005A0FEC"/>
    <w:rsid w:val="005A5328"/>
    <w:rsid w:val="005C0EEB"/>
    <w:rsid w:val="005C1DF0"/>
    <w:rsid w:val="005C5E7F"/>
    <w:rsid w:val="005C61E6"/>
    <w:rsid w:val="005D0B99"/>
    <w:rsid w:val="005D1233"/>
    <w:rsid w:val="005D12AC"/>
    <w:rsid w:val="005D30D7"/>
    <w:rsid w:val="005E7C4C"/>
    <w:rsid w:val="006004C2"/>
    <w:rsid w:val="00612CA9"/>
    <w:rsid w:val="00614E02"/>
    <w:rsid w:val="00617E83"/>
    <w:rsid w:val="00622400"/>
    <w:rsid w:val="006372DC"/>
    <w:rsid w:val="0064082E"/>
    <w:rsid w:val="00643705"/>
    <w:rsid w:val="006448DC"/>
    <w:rsid w:val="00647A44"/>
    <w:rsid w:val="0068075A"/>
    <w:rsid w:val="00682BEF"/>
    <w:rsid w:val="00687B2B"/>
    <w:rsid w:val="00691115"/>
    <w:rsid w:val="00695C2A"/>
    <w:rsid w:val="00695FC7"/>
    <w:rsid w:val="006A62FD"/>
    <w:rsid w:val="006A7C25"/>
    <w:rsid w:val="006B3071"/>
    <w:rsid w:val="006B6E70"/>
    <w:rsid w:val="006C7352"/>
    <w:rsid w:val="006D182D"/>
    <w:rsid w:val="006E34C7"/>
    <w:rsid w:val="006E520A"/>
    <w:rsid w:val="006F106C"/>
    <w:rsid w:val="0071497B"/>
    <w:rsid w:val="00732783"/>
    <w:rsid w:val="00761BCD"/>
    <w:rsid w:val="00762B0D"/>
    <w:rsid w:val="00763310"/>
    <w:rsid w:val="007701A1"/>
    <w:rsid w:val="00783CED"/>
    <w:rsid w:val="00786C57"/>
    <w:rsid w:val="007874AF"/>
    <w:rsid w:val="0079581C"/>
    <w:rsid w:val="007A47B6"/>
    <w:rsid w:val="007A51C7"/>
    <w:rsid w:val="007A73A0"/>
    <w:rsid w:val="007B5B8F"/>
    <w:rsid w:val="007C1822"/>
    <w:rsid w:val="007C678C"/>
    <w:rsid w:val="007E0376"/>
    <w:rsid w:val="007E6AED"/>
    <w:rsid w:val="007E7F2E"/>
    <w:rsid w:val="007F5ECE"/>
    <w:rsid w:val="007F71A5"/>
    <w:rsid w:val="007F7DD9"/>
    <w:rsid w:val="0080054B"/>
    <w:rsid w:val="0080517D"/>
    <w:rsid w:val="00807716"/>
    <w:rsid w:val="0082042F"/>
    <w:rsid w:val="008352C4"/>
    <w:rsid w:val="00842E9F"/>
    <w:rsid w:val="00850BFE"/>
    <w:rsid w:val="00856455"/>
    <w:rsid w:val="00862FC2"/>
    <w:rsid w:val="00866B8B"/>
    <w:rsid w:val="00867AAD"/>
    <w:rsid w:val="00871ADD"/>
    <w:rsid w:val="00873835"/>
    <w:rsid w:val="00893EB2"/>
    <w:rsid w:val="00894901"/>
    <w:rsid w:val="00895A8A"/>
    <w:rsid w:val="008B3859"/>
    <w:rsid w:val="008C10A3"/>
    <w:rsid w:val="008C31B1"/>
    <w:rsid w:val="008C6D73"/>
    <w:rsid w:val="008D6A6B"/>
    <w:rsid w:val="008E6883"/>
    <w:rsid w:val="008E7214"/>
    <w:rsid w:val="00901154"/>
    <w:rsid w:val="0090278E"/>
    <w:rsid w:val="00917047"/>
    <w:rsid w:val="00932CEB"/>
    <w:rsid w:val="00940953"/>
    <w:rsid w:val="00947DF0"/>
    <w:rsid w:val="00956755"/>
    <w:rsid w:val="00957C35"/>
    <w:rsid w:val="00981138"/>
    <w:rsid w:val="0099338B"/>
    <w:rsid w:val="009954CD"/>
    <w:rsid w:val="009A0B18"/>
    <w:rsid w:val="009A4627"/>
    <w:rsid w:val="009B090A"/>
    <w:rsid w:val="009B44EC"/>
    <w:rsid w:val="009C0203"/>
    <w:rsid w:val="009C42E6"/>
    <w:rsid w:val="009C45C7"/>
    <w:rsid w:val="009C6E9F"/>
    <w:rsid w:val="009D2428"/>
    <w:rsid w:val="009E4AF1"/>
    <w:rsid w:val="009F2B14"/>
    <w:rsid w:val="00A06928"/>
    <w:rsid w:val="00A165BE"/>
    <w:rsid w:val="00A26807"/>
    <w:rsid w:val="00A430E2"/>
    <w:rsid w:val="00A4520A"/>
    <w:rsid w:val="00A5017D"/>
    <w:rsid w:val="00A50A1F"/>
    <w:rsid w:val="00A61624"/>
    <w:rsid w:val="00A74793"/>
    <w:rsid w:val="00A7603E"/>
    <w:rsid w:val="00A76A85"/>
    <w:rsid w:val="00A867C0"/>
    <w:rsid w:val="00A86AA2"/>
    <w:rsid w:val="00AA4DC0"/>
    <w:rsid w:val="00AA6CBD"/>
    <w:rsid w:val="00AA7AF2"/>
    <w:rsid w:val="00AB0A3B"/>
    <w:rsid w:val="00AB43F7"/>
    <w:rsid w:val="00AB44D5"/>
    <w:rsid w:val="00AC5F63"/>
    <w:rsid w:val="00AC6318"/>
    <w:rsid w:val="00AD2A0C"/>
    <w:rsid w:val="00AD342C"/>
    <w:rsid w:val="00AE1B55"/>
    <w:rsid w:val="00AE521C"/>
    <w:rsid w:val="00AE5D9D"/>
    <w:rsid w:val="00AE6B40"/>
    <w:rsid w:val="00AE6CC0"/>
    <w:rsid w:val="00AF6DD0"/>
    <w:rsid w:val="00B003C8"/>
    <w:rsid w:val="00B06991"/>
    <w:rsid w:val="00B129CB"/>
    <w:rsid w:val="00B20B0C"/>
    <w:rsid w:val="00B20CE0"/>
    <w:rsid w:val="00B230EC"/>
    <w:rsid w:val="00B40D5D"/>
    <w:rsid w:val="00B42D28"/>
    <w:rsid w:val="00B44C16"/>
    <w:rsid w:val="00B464FD"/>
    <w:rsid w:val="00B501DC"/>
    <w:rsid w:val="00B50B0D"/>
    <w:rsid w:val="00B51865"/>
    <w:rsid w:val="00B51E72"/>
    <w:rsid w:val="00B647F8"/>
    <w:rsid w:val="00B67BEA"/>
    <w:rsid w:val="00B70D61"/>
    <w:rsid w:val="00B71632"/>
    <w:rsid w:val="00B762A3"/>
    <w:rsid w:val="00B76891"/>
    <w:rsid w:val="00B831D0"/>
    <w:rsid w:val="00BB0BC7"/>
    <w:rsid w:val="00BB1811"/>
    <w:rsid w:val="00BC0D33"/>
    <w:rsid w:val="00BC21D1"/>
    <w:rsid w:val="00BC26BD"/>
    <w:rsid w:val="00BE7B9A"/>
    <w:rsid w:val="00BF073A"/>
    <w:rsid w:val="00C03D6D"/>
    <w:rsid w:val="00C046A7"/>
    <w:rsid w:val="00C1046F"/>
    <w:rsid w:val="00C166B4"/>
    <w:rsid w:val="00C4324E"/>
    <w:rsid w:val="00C4433C"/>
    <w:rsid w:val="00C55F7D"/>
    <w:rsid w:val="00C63814"/>
    <w:rsid w:val="00C63C86"/>
    <w:rsid w:val="00C74D1D"/>
    <w:rsid w:val="00C77ADB"/>
    <w:rsid w:val="00C87453"/>
    <w:rsid w:val="00C8780A"/>
    <w:rsid w:val="00CA2A53"/>
    <w:rsid w:val="00CB17EE"/>
    <w:rsid w:val="00CC6FA7"/>
    <w:rsid w:val="00CC77A0"/>
    <w:rsid w:val="00CD0464"/>
    <w:rsid w:val="00CD0804"/>
    <w:rsid w:val="00CD17E0"/>
    <w:rsid w:val="00CD6954"/>
    <w:rsid w:val="00CE0464"/>
    <w:rsid w:val="00CE0607"/>
    <w:rsid w:val="00CE379C"/>
    <w:rsid w:val="00CE488D"/>
    <w:rsid w:val="00CE57FB"/>
    <w:rsid w:val="00D2286C"/>
    <w:rsid w:val="00D45F67"/>
    <w:rsid w:val="00D45FB3"/>
    <w:rsid w:val="00D51217"/>
    <w:rsid w:val="00D5408F"/>
    <w:rsid w:val="00D628A2"/>
    <w:rsid w:val="00D73956"/>
    <w:rsid w:val="00D77C44"/>
    <w:rsid w:val="00D929B1"/>
    <w:rsid w:val="00D9365F"/>
    <w:rsid w:val="00D952DF"/>
    <w:rsid w:val="00D9669D"/>
    <w:rsid w:val="00DA2D08"/>
    <w:rsid w:val="00DA5DA8"/>
    <w:rsid w:val="00DB500F"/>
    <w:rsid w:val="00DC37BA"/>
    <w:rsid w:val="00DC4B07"/>
    <w:rsid w:val="00DE3AEA"/>
    <w:rsid w:val="00DE5096"/>
    <w:rsid w:val="00E058F8"/>
    <w:rsid w:val="00E078E8"/>
    <w:rsid w:val="00E13AAB"/>
    <w:rsid w:val="00E23EAD"/>
    <w:rsid w:val="00E37574"/>
    <w:rsid w:val="00E37F0C"/>
    <w:rsid w:val="00E42E4C"/>
    <w:rsid w:val="00E43979"/>
    <w:rsid w:val="00E4462C"/>
    <w:rsid w:val="00E44887"/>
    <w:rsid w:val="00E46366"/>
    <w:rsid w:val="00E464AD"/>
    <w:rsid w:val="00E4729A"/>
    <w:rsid w:val="00E47A86"/>
    <w:rsid w:val="00E568FE"/>
    <w:rsid w:val="00E60292"/>
    <w:rsid w:val="00E61307"/>
    <w:rsid w:val="00E6606A"/>
    <w:rsid w:val="00E6707F"/>
    <w:rsid w:val="00E70C23"/>
    <w:rsid w:val="00E72A3C"/>
    <w:rsid w:val="00E771EA"/>
    <w:rsid w:val="00EB1754"/>
    <w:rsid w:val="00EB43F5"/>
    <w:rsid w:val="00EC0853"/>
    <w:rsid w:val="00EC541D"/>
    <w:rsid w:val="00EE054C"/>
    <w:rsid w:val="00EE083C"/>
    <w:rsid w:val="00EE3457"/>
    <w:rsid w:val="00EE4FC1"/>
    <w:rsid w:val="00EE6743"/>
    <w:rsid w:val="00EF7C95"/>
    <w:rsid w:val="00F000D8"/>
    <w:rsid w:val="00F04485"/>
    <w:rsid w:val="00F05251"/>
    <w:rsid w:val="00F16426"/>
    <w:rsid w:val="00F20185"/>
    <w:rsid w:val="00F31513"/>
    <w:rsid w:val="00F42113"/>
    <w:rsid w:val="00F502D8"/>
    <w:rsid w:val="00F54E07"/>
    <w:rsid w:val="00F669D1"/>
    <w:rsid w:val="00F672F6"/>
    <w:rsid w:val="00F8182C"/>
    <w:rsid w:val="00FA04CB"/>
    <w:rsid w:val="00FB1DAD"/>
    <w:rsid w:val="00FB2585"/>
    <w:rsid w:val="00FB4055"/>
    <w:rsid w:val="00FD7BDA"/>
    <w:rsid w:val="00FE57BD"/>
    <w:rsid w:val="00FF0195"/>
    <w:rsid w:val="00FF1BC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7085-48A5-4524-8AAD-6BF2DC54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4</cp:revision>
  <cp:lastPrinted>2025-11-07T06:47:00Z</cp:lastPrinted>
  <dcterms:created xsi:type="dcterms:W3CDTF">2025-11-07T07:22:00Z</dcterms:created>
  <dcterms:modified xsi:type="dcterms:W3CDTF">2025-12-15T06:27:00Z</dcterms:modified>
</cp:coreProperties>
</file>